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Look w:val="04A0" w:firstRow="1" w:lastRow="0" w:firstColumn="1" w:lastColumn="0" w:noHBand="0" w:noVBand="1"/>
      </w:tblPr>
      <w:tblGrid>
        <w:gridCol w:w="1567"/>
        <w:gridCol w:w="2793"/>
        <w:gridCol w:w="410"/>
        <w:gridCol w:w="1456"/>
        <w:gridCol w:w="1407"/>
        <w:gridCol w:w="520"/>
        <w:gridCol w:w="1269"/>
        <w:gridCol w:w="1378"/>
      </w:tblGrid>
      <w:tr w:rsidR="00015D07" w:rsidRPr="00F60294" w14:paraId="0C184A2F" w14:textId="77777777" w:rsidTr="00015D07">
        <w:trPr>
          <w:trHeight w:val="300"/>
        </w:trPr>
        <w:tc>
          <w:tcPr>
            <w:tcW w:w="1542" w:type="dxa"/>
            <w:vMerge w:val="restart"/>
            <w:tcBorders>
              <w:top w:val="nil"/>
              <w:left w:val="nil"/>
              <w:bottom w:val="nil"/>
              <w:right w:val="nil"/>
            </w:tcBorders>
            <w:shd w:val="clear" w:color="auto" w:fill="auto"/>
            <w:noWrap/>
            <w:vAlign w:val="bottom"/>
            <w:hideMark/>
          </w:tcPr>
          <w:p w14:paraId="0D3237A7" w14:textId="68204C85" w:rsidR="00F60294" w:rsidRPr="00F60294" w:rsidRDefault="00F60294" w:rsidP="00F60294">
            <w:pPr>
              <w:rPr>
                <w:rFonts w:ascii="Calibri" w:eastAsia="Times New Roman" w:hAnsi="Calibri" w:cs="Calibri"/>
                <w:color w:val="000000"/>
                <w:sz w:val="22"/>
              </w:rPr>
            </w:pPr>
            <w:r w:rsidRPr="00F60294">
              <w:rPr>
                <w:rFonts w:ascii="Calibri" w:eastAsia="Times New Roman" w:hAnsi="Calibri" w:cs="Calibri"/>
                <w:noProof/>
                <w:color w:val="000000"/>
                <w:sz w:val="22"/>
              </w:rPr>
              <mc:AlternateContent>
                <mc:Choice Requires="wps">
                  <w:drawing>
                    <wp:anchor distT="0" distB="0" distL="114300" distR="114300" simplePos="0" relativeHeight="251659264" behindDoc="0" locked="0" layoutInCell="1" allowOverlap="1" wp14:anchorId="67EBB4EC" wp14:editId="71E7E3EF">
                      <wp:simplePos x="0" y="0"/>
                      <wp:positionH relativeFrom="column">
                        <wp:posOffset>333375</wp:posOffset>
                      </wp:positionH>
                      <wp:positionV relativeFrom="paragraph">
                        <wp:posOffset>228600</wp:posOffset>
                      </wp:positionV>
                      <wp:extent cx="533400" cy="142875"/>
                      <wp:effectExtent l="19050" t="19050" r="19050" b="47625"/>
                      <wp:wrapNone/>
                      <wp:docPr id="4" name="Arrow: Left 4">
                        <a:extLst xmlns:a="http://schemas.openxmlformats.org/drawingml/2006/main">
                          <a:ext uri="{FF2B5EF4-FFF2-40B4-BE49-F238E27FC236}">
                            <a16:creationId xmlns:a16="http://schemas.microsoft.com/office/drawing/2014/main" id="{5A93406A-9BD6-4B57-B036-1C7C9C52CD69}"/>
                          </a:ext>
                        </a:extLst>
                      </wp:docPr>
                      <wp:cNvGraphicFramePr/>
                      <a:graphic xmlns:a="http://schemas.openxmlformats.org/drawingml/2006/main">
                        <a:graphicData uri="http://schemas.microsoft.com/office/word/2010/wordprocessingShape">
                          <wps:wsp>
                            <wps:cNvSpPr/>
                            <wps:spPr>
                              <a:xfrm>
                                <a:off x="0" y="0"/>
                                <a:ext cx="514350" cy="104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5F00B56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4" o:spid="_x0000_s1026" type="#_x0000_t66" style="position:absolute;margin-left:26.25pt;margin-top:18pt;width:4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" adj="2200" fillcolor="#4472c4 [3204]" strokecolor="#1f3763 [1604]" strokeweight="1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351"/>
            </w:tblGrid>
            <w:tr w:rsidR="00F60294" w:rsidRPr="00F60294" w14:paraId="0B67E73A" w14:textId="77777777">
              <w:trPr>
                <w:trHeight w:val="276"/>
                <w:tblCellSpacing w:w="0" w:type="dxa"/>
              </w:trPr>
              <w:tc>
                <w:tcPr>
                  <w:tcW w:w="1360" w:type="dxa"/>
                  <w:vMerge w:val="restart"/>
                  <w:tcBorders>
                    <w:top w:val="nil"/>
                    <w:left w:val="nil"/>
                    <w:bottom w:val="nil"/>
                    <w:right w:val="nil"/>
                  </w:tcBorders>
                  <w:shd w:val="clear" w:color="auto" w:fill="auto"/>
                  <w:noWrap/>
                  <w:vAlign w:val="bottom"/>
                  <w:hideMark/>
                </w:tcPr>
                <w:p w14:paraId="5A8DC268" w14:textId="77777777" w:rsidR="00F60294" w:rsidRPr="00F60294" w:rsidRDefault="00F60294" w:rsidP="00F60294">
                  <w:pPr>
                    <w:rPr>
                      <w:rFonts w:ascii="Calibri" w:eastAsia="Times New Roman" w:hAnsi="Calibri" w:cs="Calibri"/>
                      <w:color w:val="000000"/>
                      <w:sz w:val="22"/>
                    </w:rPr>
                  </w:pPr>
                </w:p>
              </w:tc>
            </w:tr>
            <w:tr w:rsidR="00F60294" w:rsidRPr="00F60294" w14:paraId="21B92137" w14:textId="77777777">
              <w:trPr>
                <w:trHeight w:val="276"/>
                <w:tblCellSpacing w:w="0" w:type="dxa"/>
              </w:trPr>
              <w:tc>
                <w:tcPr>
                  <w:tcW w:w="0" w:type="auto"/>
                  <w:vMerge/>
                  <w:tcBorders>
                    <w:top w:val="nil"/>
                    <w:left w:val="nil"/>
                    <w:bottom w:val="nil"/>
                    <w:right w:val="nil"/>
                  </w:tcBorders>
                  <w:vAlign w:val="center"/>
                  <w:hideMark/>
                </w:tcPr>
                <w:p w14:paraId="2C1E4E93" w14:textId="77777777" w:rsidR="00F60294" w:rsidRPr="00F60294" w:rsidRDefault="00F60294" w:rsidP="00F60294">
                  <w:pPr>
                    <w:rPr>
                      <w:rFonts w:ascii="Calibri" w:eastAsia="Times New Roman" w:hAnsi="Calibri" w:cs="Calibri"/>
                      <w:color w:val="000000"/>
                      <w:sz w:val="22"/>
                    </w:rPr>
                  </w:pPr>
                </w:p>
              </w:tc>
            </w:tr>
          </w:tbl>
          <w:p w14:paraId="563BFD37" w14:textId="77777777" w:rsidR="00F60294" w:rsidRPr="00F60294" w:rsidRDefault="00F60294" w:rsidP="00F60294">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vAlign w:val="bottom"/>
            <w:hideMark/>
          </w:tcPr>
          <w:p w14:paraId="566E16B3" w14:textId="77777777" w:rsidR="00F60294" w:rsidRPr="00F60294" w:rsidRDefault="00F60294" w:rsidP="00F60294">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5869A432" w14:textId="77777777" w:rsidR="00F60294" w:rsidRPr="00F60294" w:rsidRDefault="00F60294" w:rsidP="00F60294">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67CD03D4" w14:textId="77777777" w:rsidR="00F60294" w:rsidRPr="00F60294" w:rsidRDefault="00F60294" w:rsidP="00F60294">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3F18CAE9" w14:textId="77777777" w:rsidR="00F60294" w:rsidRPr="00F60294" w:rsidRDefault="00F60294" w:rsidP="00F60294">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352D1FE4" w14:textId="77777777" w:rsidR="00F60294" w:rsidRPr="00F60294" w:rsidRDefault="00F60294" w:rsidP="00F60294">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1F2D401A" w14:textId="77777777" w:rsidR="00F60294" w:rsidRPr="00F60294" w:rsidRDefault="00F60294" w:rsidP="00F60294">
            <w:pPr>
              <w:rPr>
                <w:rFonts w:ascii="Times New Roman" w:eastAsia="Times New Roman" w:hAnsi="Times New Roman" w:cs="Times New Roman"/>
                <w:sz w:val="20"/>
                <w:szCs w:val="20"/>
              </w:rPr>
            </w:pPr>
          </w:p>
        </w:tc>
        <w:tc>
          <w:tcPr>
            <w:tcW w:w="1386" w:type="dxa"/>
            <w:vMerge w:val="restart"/>
            <w:tcBorders>
              <w:top w:val="nil"/>
              <w:left w:val="nil"/>
              <w:bottom w:val="nil"/>
              <w:right w:val="nil"/>
            </w:tcBorders>
            <w:shd w:val="clear" w:color="auto" w:fill="auto"/>
            <w:noWrap/>
            <w:vAlign w:val="bottom"/>
            <w:hideMark/>
          </w:tcPr>
          <w:p w14:paraId="2600E9DB" w14:textId="77777777" w:rsidR="00F60294" w:rsidRPr="00F60294" w:rsidRDefault="00F60294" w:rsidP="00F60294">
            <w:pPr>
              <w:rPr>
                <w:rFonts w:ascii="Times New Roman" w:eastAsia="Times New Roman" w:hAnsi="Times New Roman" w:cs="Times New Roman"/>
                <w:sz w:val="20"/>
                <w:szCs w:val="20"/>
              </w:rPr>
            </w:pPr>
          </w:p>
        </w:tc>
      </w:tr>
      <w:tr w:rsidR="00F60294" w:rsidRPr="00F60294" w14:paraId="3730FA33" w14:textId="77777777" w:rsidTr="00015D07">
        <w:trPr>
          <w:trHeight w:val="300"/>
        </w:trPr>
        <w:tc>
          <w:tcPr>
            <w:tcW w:w="1542" w:type="dxa"/>
            <w:vMerge/>
            <w:tcBorders>
              <w:top w:val="nil"/>
              <w:left w:val="nil"/>
              <w:bottom w:val="nil"/>
              <w:right w:val="nil"/>
            </w:tcBorders>
            <w:vAlign w:val="center"/>
            <w:hideMark/>
          </w:tcPr>
          <w:p w14:paraId="1AE29577" w14:textId="77777777" w:rsidR="00F60294" w:rsidRPr="00F60294" w:rsidRDefault="00F60294" w:rsidP="00F60294">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vAlign w:val="bottom"/>
            <w:hideMark/>
          </w:tcPr>
          <w:p w14:paraId="018CA60A" w14:textId="77777777" w:rsidR="00F60294" w:rsidRPr="00F60294" w:rsidRDefault="00F60294" w:rsidP="00F60294">
            <w:pPr>
              <w:rPr>
                <w:rFonts w:ascii="Calibri" w:eastAsia="Times New Roman" w:hAnsi="Calibri" w:cs="Calibri"/>
                <w:color w:val="000000"/>
                <w:sz w:val="22"/>
              </w:rPr>
            </w:pPr>
            <w:r w:rsidRPr="00F60294">
              <w:rPr>
                <w:rFonts w:ascii="Calibri" w:eastAsia="Times New Roman" w:hAnsi="Calibri" w:cs="Calibri"/>
                <w:color w:val="000000"/>
                <w:sz w:val="22"/>
              </w:rPr>
              <w:t xml:space="preserve">   Your county logo here</w:t>
            </w:r>
          </w:p>
        </w:tc>
        <w:tc>
          <w:tcPr>
            <w:tcW w:w="411" w:type="dxa"/>
            <w:tcBorders>
              <w:top w:val="nil"/>
              <w:left w:val="nil"/>
              <w:bottom w:val="nil"/>
              <w:right w:val="nil"/>
            </w:tcBorders>
            <w:shd w:val="clear" w:color="auto" w:fill="auto"/>
            <w:noWrap/>
            <w:vAlign w:val="bottom"/>
            <w:hideMark/>
          </w:tcPr>
          <w:p w14:paraId="0BCA7CC4" w14:textId="77777777" w:rsidR="00F60294" w:rsidRPr="00F60294" w:rsidRDefault="00F60294" w:rsidP="00F60294">
            <w:pPr>
              <w:rPr>
                <w:rFonts w:ascii="Calibri" w:eastAsia="Times New Roman" w:hAnsi="Calibri" w:cs="Calibri"/>
                <w:color w:val="000000"/>
                <w:sz w:val="22"/>
              </w:rPr>
            </w:pPr>
          </w:p>
        </w:tc>
        <w:tc>
          <w:tcPr>
            <w:tcW w:w="1464" w:type="dxa"/>
            <w:tcBorders>
              <w:top w:val="nil"/>
              <w:left w:val="nil"/>
              <w:bottom w:val="nil"/>
              <w:right w:val="nil"/>
            </w:tcBorders>
            <w:shd w:val="clear" w:color="auto" w:fill="auto"/>
            <w:noWrap/>
            <w:vAlign w:val="bottom"/>
            <w:hideMark/>
          </w:tcPr>
          <w:p w14:paraId="72212858" w14:textId="77777777" w:rsidR="00F60294" w:rsidRPr="00F60294" w:rsidRDefault="00F60294" w:rsidP="00F60294">
            <w:pPr>
              <w:rPr>
                <w:rFonts w:ascii="Times New Roman" w:eastAsia="Times New Roman" w:hAnsi="Times New Roman" w:cs="Times New Roman"/>
                <w:sz w:val="20"/>
                <w:szCs w:val="20"/>
              </w:rPr>
            </w:pPr>
          </w:p>
        </w:tc>
        <w:tc>
          <w:tcPr>
            <w:tcW w:w="1937" w:type="dxa"/>
            <w:gridSpan w:val="2"/>
            <w:tcBorders>
              <w:top w:val="nil"/>
              <w:left w:val="nil"/>
              <w:bottom w:val="nil"/>
              <w:right w:val="nil"/>
            </w:tcBorders>
            <w:shd w:val="clear" w:color="auto" w:fill="auto"/>
            <w:noWrap/>
            <w:vAlign w:val="bottom"/>
            <w:hideMark/>
          </w:tcPr>
          <w:p w14:paraId="7D15A5B3" w14:textId="77777777" w:rsidR="00F60294" w:rsidRPr="00F60294" w:rsidRDefault="00F60294" w:rsidP="00F60294">
            <w:pPr>
              <w:rPr>
                <w:rFonts w:ascii="Calibri" w:eastAsia="Times New Roman" w:hAnsi="Calibri" w:cs="Calibri"/>
                <w:color w:val="000000"/>
                <w:sz w:val="22"/>
              </w:rPr>
            </w:pPr>
            <w:r w:rsidRPr="00F60294">
              <w:rPr>
                <w:rFonts w:ascii="Calibri" w:eastAsia="Times New Roman" w:hAnsi="Calibri" w:cs="Calibri"/>
                <w:color w:val="000000"/>
                <w:sz w:val="22"/>
              </w:rPr>
              <w:t>Your county logo here</w:t>
            </w:r>
          </w:p>
        </w:tc>
        <w:tc>
          <w:tcPr>
            <w:tcW w:w="1250" w:type="dxa"/>
            <w:tcBorders>
              <w:top w:val="nil"/>
              <w:left w:val="nil"/>
              <w:bottom w:val="nil"/>
              <w:right w:val="nil"/>
            </w:tcBorders>
            <w:shd w:val="clear" w:color="auto" w:fill="auto"/>
            <w:noWrap/>
            <w:vAlign w:val="bottom"/>
            <w:hideMark/>
          </w:tcPr>
          <w:p w14:paraId="4282B1A6" w14:textId="232AF407" w:rsidR="00F60294" w:rsidRPr="00F60294" w:rsidRDefault="00F60294" w:rsidP="00F60294">
            <w:pPr>
              <w:rPr>
                <w:rFonts w:ascii="Calibri" w:eastAsia="Times New Roman" w:hAnsi="Calibri" w:cs="Calibri"/>
                <w:color w:val="000000"/>
                <w:sz w:val="22"/>
              </w:rPr>
            </w:pPr>
            <w:r w:rsidRPr="00F60294">
              <w:rPr>
                <w:rFonts w:ascii="Calibri" w:eastAsia="Times New Roman" w:hAnsi="Calibri" w:cs="Calibri"/>
                <w:noProof/>
                <w:color w:val="000000"/>
                <w:sz w:val="22"/>
              </w:rPr>
              <mc:AlternateContent>
                <mc:Choice Requires="wps">
                  <w:drawing>
                    <wp:anchor distT="0" distB="0" distL="114300" distR="114300" simplePos="0" relativeHeight="251660288" behindDoc="0" locked="0" layoutInCell="1" allowOverlap="1" wp14:anchorId="5888A517" wp14:editId="7D0425CC">
                      <wp:simplePos x="0" y="0"/>
                      <wp:positionH relativeFrom="column">
                        <wp:posOffset>419100</wp:posOffset>
                      </wp:positionH>
                      <wp:positionV relativeFrom="paragraph">
                        <wp:posOffset>47625</wp:posOffset>
                      </wp:positionV>
                      <wp:extent cx="628650" cy="142875"/>
                      <wp:effectExtent l="0" t="19050" r="38100" b="47625"/>
                      <wp:wrapNone/>
                      <wp:docPr id="3" name="Arrow: Left 3">
                        <a:extLst xmlns:a="http://schemas.openxmlformats.org/drawingml/2006/main">
                          <a:ext uri="{FF2B5EF4-FFF2-40B4-BE49-F238E27FC236}">
                            <a16:creationId xmlns:a16="http://schemas.microsoft.com/office/drawing/2014/main" id="{DF1230F2-EC64-49A0-A6CE-5D4762040A58}"/>
                          </a:ext>
                        </a:extLst>
                      </wp:docPr>
                      <wp:cNvGraphicFramePr/>
                      <a:graphic xmlns:a="http://schemas.openxmlformats.org/drawingml/2006/main">
                        <a:graphicData uri="http://schemas.microsoft.com/office/word/2010/wordprocessingShape">
                          <wps:wsp>
                            <wps:cNvSpPr/>
                            <wps:spPr>
                              <a:xfrm flipH="1">
                                <a:off x="0" y="0"/>
                                <a:ext cx="609600" cy="104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30824B4E" id="Arrow: Left 3" o:spid="_x0000_s1026" type="#_x0000_t66" style="position:absolute;margin-left:33pt;margin-top:3.75pt;width:49.5pt;height:11.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" adj="1856" fillcolor="#4472c4 [3204]" strokecolor="#1f3763 [1604]" strokeweight="1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053"/>
            </w:tblGrid>
            <w:tr w:rsidR="00F60294" w:rsidRPr="00F60294" w14:paraId="5431792F" w14:textId="77777777">
              <w:trPr>
                <w:trHeight w:val="300"/>
                <w:tblCellSpacing w:w="0" w:type="dxa"/>
              </w:trPr>
              <w:tc>
                <w:tcPr>
                  <w:tcW w:w="1060" w:type="dxa"/>
                  <w:tcBorders>
                    <w:top w:val="nil"/>
                    <w:left w:val="nil"/>
                    <w:bottom w:val="nil"/>
                    <w:right w:val="nil"/>
                  </w:tcBorders>
                  <w:shd w:val="clear" w:color="auto" w:fill="auto"/>
                  <w:noWrap/>
                  <w:vAlign w:val="bottom"/>
                  <w:hideMark/>
                </w:tcPr>
                <w:p w14:paraId="2AE5FD41" w14:textId="77777777" w:rsidR="00F60294" w:rsidRPr="00F60294" w:rsidRDefault="00F60294" w:rsidP="00F60294">
                  <w:pPr>
                    <w:rPr>
                      <w:rFonts w:ascii="Calibri" w:eastAsia="Times New Roman" w:hAnsi="Calibri" w:cs="Calibri"/>
                      <w:color w:val="000000"/>
                      <w:sz w:val="22"/>
                    </w:rPr>
                  </w:pPr>
                </w:p>
              </w:tc>
            </w:tr>
          </w:tbl>
          <w:p w14:paraId="0902E05C" w14:textId="77777777" w:rsidR="00F60294" w:rsidRPr="00F60294" w:rsidRDefault="00F60294" w:rsidP="00F60294">
            <w:pPr>
              <w:rPr>
                <w:rFonts w:ascii="Calibri" w:eastAsia="Times New Roman" w:hAnsi="Calibri" w:cs="Calibri"/>
                <w:color w:val="000000"/>
                <w:sz w:val="22"/>
              </w:rPr>
            </w:pPr>
          </w:p>
        </w:tc>
        <w:tc>
          <w:tcPr>
            <w:tcW w:w="1386" w:type="dxa"/>
            <w:vMerge/>
            <w:tcBorders>
              <w:top w:val="nil"/>
              <w:left w:val="nil"/>
              <w:bottom w:val="nil"/>
              <w:right w:val="nil"/>
            </w:tcBorders>
            <w:vAlign w:val="center"/>
            <w:hideMark/>
          </w:tcPr>
          <w:p w14:paraId="4E65EC8F" w14:textId="77777777" w:rsidR="00F60294" w:rsidRPr="00F60294" w:rsidRDefault="00F60294" w:rsidP="00F60294">
            <w:pPr>
              <w:rPr>
                <w:rFonts w:ascii="Times New Roman" w:eastAsia="Times New Roman" w:hAnsi="Times New Roman" w:cs="Times New Roman"/>
                <w:sz w:val="20"/>
                <w:szCs w:val="20"/>
              </w:rPr>
            </w:pPr>
          </w:p>
        </w:tc>
      </w:tr>
      <w:tr w:rsidR="00015D07" w:rsidRPr="00F60294" w14:paraId="0C0FE485" w14:textId="77777777" w:rsidTr="00015D07">
        <w:trPr>
          <w:trHeight w:val="300"/>
        </w:trPr>
        <w:tc>
          <w:tcPr>
            <w:tcW w:w="1542" w:type="dxa"/>
            <w:vMerge/>
            <w:tcBorders>
              <w:top w:val="nil"/>
              <w:left w:val="nil"/>
              <w:bottom w:val="nil"/>
              <w:right w:val="nil"/>
            </w:tcBorders>
            <w:vAlign w:val="center"/>
            <w:hideMark/>
          </w:tcPr>
          <w:p w14:paraId="6CFB3E9B" w14:textId="77777777" w:rsidR="00F60294" w:rsidRPr="00F60294" w:rsidRDefault="00F60294" w:rsidP="00F60294">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vAlign w:val="bottom"/>
            <w:hideMark/>
          </w:tcPr>
          <w:p w14:paraId="7D9DB678" w14:textId="77777777" w:rsidR="00F60294" w:rsidRPr="00F60294" w:rsidRDefault="00F60294" w:rsidP="00F60294">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266E04AB" w14:textId="77777777" w:rsidR="00F60294" w:rsidRPr="00F60294" w:rsidRDefault="00F60294" w:rsidP="00F60294">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65B5DD53" w14:textId="77777777" w:rsidR="00F60294" w:rsidRPr="00F60294" w:rsidRDefault="00F60294" w:rsidP="00F60294">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0CF8A4C1" w14:textId="77777777" w:rsidR="00F60294" w:rsidRPr="00F60294" w:rsidRDefault="00F60294" w:rsidP="00F60294">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39D52D4C" w14:textId="77777777" w:rsidR="00F60294" w:rsidRPr="00F60294" w:rsidRDefault="00F60294" w:rsidP="00F60294">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42378464" w14:textId="77777777" w:rsidR="00F60294" w:rsidRPr="00F60294" w:rsidRDefault="00F60294" w:rsidP="00F60294">
            <w:pPr>
              <w:rPr>
                <w:rFonts w:ascii="Times New Roman" w:eastAsia="Times New Roman" w:hAnsi="Times New Roman" w:cs="Times New Roman"/>
                <w:sz w:val="20"/>
                <w:szCs w:val="20"/>
              </w:rPr>
            </w:pPr>
          </w:p>
        </w:tc>
        <w:tc>
          <w:tcPr>
            <w:tcW w:w="1386" w:type="dxa"/>
            <w:vMerge/>
            <w:tcBorders>
              <w:top w:val="nil"/>
              <w:left w:val="nil"/>
              <w:bottom w:val="nil"/>
              <w:right w:val="nil"/>
            </w:tcBorders>
            <w:vAlign w:val="center"/>
            <w:hideMark/>
          </w:tcPr>
          <w:p w14:paraId="66DECA9D" w14:textId="77777777" w:rsidR="00F60294" w:rsidRPr="00F60294" w:rsidRDefault="00F60294" w:rsidP="00F60294">
            <w:pPr>
              <w:rPr>
                <w:rFonts w:ascii="Times New Roman" w:eastAsia="Times New Roman" w:hAnsi="Times New Roman" w:cs="Times New Roman"/>
                <w:sz w:val="20"/>
                <w:szCs w:val="20"/>
              </w:rPr>
            </w:pPr>
          </w:p>
        </w:tc>
      </w:tr>
      <w:tr w:rsidR="00015D07" w:rsidRPr="00F60294" w14:paraId="39A71D83" w14:textId="77777777" w:rsidTr="00015D07">
        <w:trPr>
          <w:trHeight w:val="300"/>
        </w:trPr>
        <w:tc>
          <w:tcPr>
            <w:tcW w:w="1542" w:type="dxa"/>
            <w:tcBorders>
              <w:top w:val="nil"/>
              <w:left w:val="nil"/>
              <w:bottom w:val="nil"/>
              <w:right w:val="nil"/>
            </w:tcBorders>
            <w:shd w:val="clear" w:color="auto" w:fill="auto"/>
            <w:noWrap/>
            <w:vAlign w:val="bottom"/>
            <w:hideMark/>
          </w:tcPr>
          <w:p w14:paraId="58BE82FA" w14:textId="77777777" w:rsidR="00F60294" w:rsidRPr="00F60294" w:rsidRDefault="00F60294" w:rsidP="00F60294">
            <w:pPr>
              <w:rPr>
                <w:rFonts w:ascii="Calibri" w:eastAsia="Times New Roman" w:hAnsi="Calibri" w:cs="Calibri"/>
                <w:b/>
                <w:bCs/>
                <w:color w:val="000000"/>
                <w:sz w:val="22"/>
              </w:rPr>
            </w:pPr>
            <w:r w:rsidRPr="00F60294">
              <w:rPr>
                <w:rFonts w:ascii="Calibri" w:eastAsia="Times New Roman" w:hAnsi="Calibri" w:cs="Calibri"/>
                <w:b/>
                <w:bCs/>
                <w:color w:val="000000"/>
                <w:sz w:val="22"/>
              </w:rPr>
              <w:t>Job Title</w:t>
            </w:r>
          </w:p>
        </w:tc>
        <w:tc>
          <w:tcPr>
            <w:tcW w:w="2810" w:type="dxa"/>
            <w:tcBorders>
              <w:top w:val="nil"/>
              <w:left w:val="nil"/>
              <w:bottom w:val="nil"/>
              <w:right w:val="nil"/>
            </w:tcBorders>
            <w:shd w:val="clear" w:color="auto" w:fill="auto"/>
            <w:noWrap/>
            <w:vAlign w:val="bottom"/>
            <w:hideMark/>
          </w:tcPr>
          <w:p w14:paraId="1FB3A7A9" w14:textId="77777777" w:rsidR="00F60294" w:rsidRPr="00F60294" w:rsidRDefault="00F60294" w:rsidP="00F60294">
            <w:pPr>
              <w:rPr>
                <w:rFonts w:ascii="Calibri" w:eastAsia="Times New Roman" w:hAnsi="Calibri" w:cs="Calibri"/>
                <w:b/>
                <w:bCs/>
                <w:color w:val="000000"/>
                <w:sz w:val="22"/>
              </w:rPr>
            </w:pPr>
            <w:r w:rsidRPr="00F60294">
              <w:rPr>
                <w:rFonts w:ascii="Calibri" w:eastAsia="Times New Roman" w:hAnsi="Calibri" w:cs="Calibri"/>
                <w:b/>
                <w:bCs/>
                <w:color w:val="000000"/>
                <w:sz w:val="22"/>
              </w:rPr>
              <w:t>R&amp;B Equipment Operator I</w:t>
            </w:r>
          </w:p>
        </w:tc>
        <w:tc>
          <w:tcPr>
            <w:tcW w:w="411" w:type="dxa"/>
            <w:tcBorders>
              <w:top w:val="nil"/>
              <w:left w:val="nil"/>
              <w:bottom w:val="nil"/>
              <w:right w:val="nil"/>
            </w:tcBorders>
            <w:shd w:val="clear" w:color="auto" w:fill="auto"/>
            <w:noWrap/>
            <w:vAlign w:val="bottom"/>
            <w:hideMark/>
          </w:tcPr>
          <w:p w14:paraId="4A33B504" w14:textId="77777777" w:rsidR="00F60294" w:rsidRPr="00F60294" w:rsidRDefault="00F60294" w:rsidP="00F60294">
            <w:pPr>
              <w:rPr>
                <w:rFonts w:ascii="Calibri" w:eastAsia="Times New Roman" w:hAnsi="Calibri" w:cs="Calibri"/>
                <w:b/>
                <w:bCs/>
                <w:color w:val="000000"/>
                <w:sz w:val="22"/>
              </w:rPr>
            </w:pPr>
          </w:p>
        </w:tc>
        <w:tc>
          <w:tcPr>
            <w:tcW w:w="1464" w:type="dxa"/>
            <w:tcBorders>
              <w:top w:val="nil"/>
              <w:left w:val="nil"/>
              <w:bottom w:val="nil"/>
              <w:right w:val="nil"/>
            </w:tcBorders>
            <w:shd w:val="clear" w:color="auto" w:fill="auto"/>
            <w:noWrap/>
            <w:vAlign w:val="bottom"/>
            <w:hideMark/>
          </w:tcPr>
          <w:p w14:paraId="3CB44441" w14:textId="77777777" w:rsidR="00F60294" w:rsidRPr="00F60294" w:rsidRDefault="00F60294" w:rsidP="00F60294">
            <w:pPr>
              <w:rPr>
                <w:rFonts w:ascii="Calibri" w:eastAsia="Times New Roman" w:hAnsi="Calibri" w:cs="Calibri"/>
                <w:b/>
                <w:bCs/>
                <w:color w:val="000000"/>
                <w:sz w:val="22"/>
              </w:rPr>
            </w:pPr>
            <w:r w:rsidRPr="00F60294">
              <w:rPr>
                <w:rFonts w:ascii="Calibri" w:eastAsia="Times New Roman" w:hAnsi="Calibri" w:cs="Calibri"/>
                <w:b/>
                <w:bCs/>
                <w:color w:val="000000"/>
                <w:sz w:val="22"/>
              </w:rPr>
              <w:t>Job Code</w:t>
            </w:r>
          </w:p>
        </w:tc>
        <w:tc>
          <w:tcPr>
            <w:tcW w:w="1415" w:type="dxa"/>
            <w:tcBorders>
              <w:top w:val="nil"/>
              <w:left w:val="nil"/>
              <w:bottom w:val="nil"/>
              <w:right w:val="nil"/>
            </w:tcBorders>
            <w:shd w:val="clear" w:color="auto" w:fill="auto"/>
            <w:noWrap/>
            <w:vAlign w:val="bottom"/>
            <w:hideMark/>
          </w:tcPr>
          <w:p w14:paraId="6AAB375F" w14:textId="77777777" w:rsidR="00F60294" w:rsidRPr="00F60294" w:rsidRDefault="00F60294" w:rsidP="00F60294">
            <w:pPr>
              <w:rPr>
                <w:rFonts w:ascii="Calibri" w:eastAsia="Times New Roman" w:hAnsi="Calibri" w:cs="Calibri"/>
                <w:b/>
                <w:bCs/>
                <w:color w:val="000000"/>
                <w:sz w:val="22"/>
              </w:rPr>
            </w:pPr>
          </w:p>
        </w:tc>
        <w:tc>
          <w:tcPr>
            <w:tcW w:w="522" w:type="dxa"/>
            <w:tcBorders>
              <w:top w:val="nil"/>
              <w:left w:val="nil"/>
              <w:bottom w:val="nil"/>
              <w:right w:val="nil"/>
            </w:tcBorders>
            <w:shd w:val="clear" w:color="auto" w:fill="auto"/>
            <w:noWrap/>
            <w:vAlign w:val="bottom"/>
            <w:hideMark/>
          </w:tcPr>
          <w:p w14:paraId="45781579" w14:textId="77777777" w:rsidR="00F60294" w:rsidRPr="00F60294" w:rsidRDefault="00F60294" w:rsidP="00F60294">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2ADC9441" w14:textId="77777777" w:rsidR="00F60294" w:rsidRPr="00F60294" w:rsidRDefault="00F60294" w:rsidP="00F60294">
            <w:pPr>
              <w:rPr>
                <w:rFonts w:ascii="Calibri" w:eastAsia="Times New Roman" w:hAnsi="Calibri" w:cs="Calibri"/>
                <w:b/>
                <w:bCs/>
                <w:color w:val="000000"/>
                <w:sz w:val="22"/>
              </w:rPr>
            </w:pPr>
            <w:r w:rsidRPr="00F60294">
              <w:rPr>
                <w:rFonts w:ascii="Calibri" w:eastAsia="Times New Roman" w:hAnsi="Calibri" w:cs="Calibri"/>
                <w:b/>
                <w:bCs/>
                <w:color w:val="000000"/>
                <w:sz w:val="22"/>
              </w:rPr>
              <w:t>Job Grade</w:t>
            </w:r>
          </w:p>
        </w:tc>
        <w:tc>
          <w:tcPr>
            <w:tcW w:w="1386" w:type="dxa"/>
            <w:tcBorders>
              <w:top w:val="nil"/>
              <w:left w:val="nil"/>
              <w:bottom w:val="nil"/>
              <w:right w:val="nil"/>
            </w:tcBorders>
            <w:shd w:val="clear" w:color="auto" w:fill="auto"/>
            <w:noWrap/>
            <w:vAlign w:val="bottom"/>
            <w:hideMark/>
          </w:tcPr>
          <w:p w14:paraId="6B305E86" w14:textId="77777777" w:rsidR="00F60294" w:rsidRPr="00F60294" w:rsidRDefault="00F60294" w:rsidP="00F60294">
            <w:pPr>
              <w:rPr>
                <w:rFonts w:ascii="Calibri" w:eastAsia="Times New Roman" w:hAnsi="Calibri" w:cs="Calibri"/>
                <w:b/>
                <w:bCs/>
                <w:color w:val="000000"/>
                <w:sz w:val="22"/>
              </w:rPr>
            </w:pPr>
          </w:p>
        </w:tc>
      </w:tr>
      <w:tr w:rsidR="00015D07" w:rsidRPr="00F60294" w14:paraId="52BE1077" w14:textId="77777777" w:rsidTr="00015D07">
        <w:trPr>
          <w:trHeight w:val="162"/>
        </w:trPr>
        <w:tc>
          <w:tcPr>
            <w:tcW w:w="1542" w:type="dxa"/>
            <w:tcBorders>
              <w:top w:val="nil"/>
              <w:left w:val="nil"/>
              <w:bottom w:val="nil"/>
              <w:right w:val="nil"/>
            </w:tcBorders>
            <w:shd w:val="clear" w:color="auto" w:fill="auto"/>
            <w:noWrap/>
            <w:vAlign w:val="bottom"/>
            <w:hideMark/>
          </w:tcPr>
          <w:p w14:paraId="5B23F48B" w14:textId="77777777" w:rsidR="00F60294" w:rsidRPr="00F60294" w:rsidRDefault="00F60294" w:rsidP="00F60294">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0D695D0E" w14:textId="77777777" w:rsidR="00F60294" w:rsidRPr="00F60294" w:rsidRDefault="00F60294" w:rsidP="00F60294">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1E238C6C" w14:textId="77777777" w:rsidR="00F60294" w:rsidRPr="00F60294" w:rsidRDefault="00F60294" w:rsidP="00F60294">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54CED6C3" w14:textId="77777777" w:rsidR="00F60294" w:rsidRPr="00F60294" w:rsidRDefault="00F60294" w:rsidP="00F60294">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1E11D447" w14:textId="77777777" w:rsidR="00F60294" w:rsidRPr="00F60294" w:rsidRDefault="00F60294" w:rsidP="00F60294">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2D096EAD" w14:textId="77777777" w:rsidR="00F60294" w:rsidRPr="00F60294" w:rsidRDefault="00F60294" w:rsidP="00F60294">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5DE7B63E" w14:textId="77777777" w:rsidR="00F60294" w:rsidRPr="00F60294" w:rsidRDefault="00F60294" w:rsidP="00F60294">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1D4748BC" w14:textId="77777777" w:rsidR="00F60294" w:rsidRPr="00F60294" w:rsidRDefault="00F60294" w:rsidP="00F60294">
            <w:pPr>
              <w:rPr>
                <w:rFonts w:ascii="Times New Roman" w:eastAsia="Times New Roman" w:hAnsi="Times New Roman" w:cs="Times New Roman"/>
                <w:sz w:val="20"/>
                <w:szCs w:val="20"/>
              </w:rPr>
            </w:pPr>
          </w:p>
        </w:tc>
      </w:tr>
      <w:tr w:rsidR="00015D07" w:rsidRPr="00F60294" w14:paraId="69205780" w14:textId="77777777" w:rsidTr="00015D07">
        <w:trPr>
          <w:trHeight w:val="300"/>
        </w:trPr>
        <w:tc>
          <w:tcPr>
            <w:tcW w:w="1542" w:type="dxa"/>
            <w:tcBorders>
              <w:top w:val="nil"/>
              <w:left w:val="nil"/>
              <w:bottom w:val="nil"/>
              <w:right w:val="nil"/>
            </w:tcBorders>
            <w:shd w:val="clear" w:color="auto" w:fill="auto"/>
            <w:noWrap/>
            <w:vAlign w:val="bottom"/>
            <w:hideMark/>
          </w:tcPr>
          <w:p w14:paraId="608A7999" w14:textId="77777777" w:rsidR="00F60294" w:rsidRPr="00F60294" w:rsidRDefault="00F60294" w:rsidP="00F60294">
            <w:pPr>
              <w:rPr>
                <w:rFonts w:ascii="Calibri" w:eastAsia="Times New Roman" w:hAnsi="Calibri" w:cs="Calibri"/>
                <w:b/>
                <w:bCs/>
                <w:color w:val="000000"/>
                <w:sz w:val="22"/>
              </w:rPr>
            </w:pPr>
            <w:r w:rsidRPr="00F60294">
              <w:rPr>
                <w:rFonts w:ascii="Calibri" w:eastAsia="Times New Roman" w:hAnsi="Calibri" w:cs="Calibri"/>
                <w:b/>
                <w:bCs/>
                <w:color w:val="000000"/>
                <w:sz w:val="22"/>
              </w:rPr>
              <w:t>Reports to</w:t>
            </w:r>
          </w:p>
        </w:tc>
        <w:tc>
          <w:tcPr>
            <w:tcW w:w="2810" w:type="dxa"/>
            <w:tcBorders>
              <w:top w:val="nil"/>
              <w:left w:val="nil"/>
              <w:bottom w:val="nil"/>
              <w:right w:val="nil"/>
            </w:tcBorders>
            <w:shd w:val="clear" w:color="auto" w:fill="auto"/>
            <w:noWrap/>
            <w:vAlign w:val="bottom"/>
            <w:hideMark/>
          </w:tcPr>
          <w:p w14:paraId="3B67D0A7" w14:textId="77777777" w:rsidR="00F60294" w:rsidRPr="00F60294" w:rsidRDefault="00F60294" w:rsidP="00F60294">
            <w:pPr>
              <w:rPr>
                <w:rFonts w:ascii="Calibri" w:eastAsia="Times New Roman" w:hAnsi="Calibri" w:cs="Calibri"/>
                <w:b/>
                <w:bCs/>
                <w:color w:val="000000"/>
                <w:sz w:val="22"/>
              </w:rPr>
            </w:pPr>
          </w:p>
        </w:tc>
        <w:tc>
          <w:tcPr>
            <w:tcW w:w="411" w:type="dxa"/>
            <w:tcBorders>
              <w:top w:val="nil"/>
              <w:left w:val="nil"/>
              <w:bottom w:val="nil"/>
              <w:right w:val="nil"/>
            </w:tcBorders>
            <w:shd w:val="clear" w:color="auto" w:fill="auto"/>
            <w:noWrap/>
            <w:vAlign w:val="bottom"/>
            <w:hideMark/>
          </w:tcPr>
          <w:p w14:paraId="18BC69FE" w14:textId="77777777" w:rsidR="00F60294" w:rsidRPr="00F60294" w:rsidRDefault="00F60294" w:rsidP="00F60294">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0F3AE827" w14:textId="77777777" w:rsidR="00F60294" w:rsidRPr="00F60294" w:rsidRDefault="00F60294" w:rsidP="00F60294">
            <w:pPr>
              <w:rPr>
                <w:rFonts w:ascii="Calibri" w:eastAsia="Times New Roman" w:hAnsi="Calibri" w:cs="Calibri"/>
                <w:b/>
                <w:bCs/>
                <w:color w:val="000000"/>
                <w:sz w:val="22"/>
              </w:rPr>
            </w:pPr>
            <w:r w:rsidRPr="00F60294">
              <w:rPr>
                <w:rFonts w:ascii="Calibri" w:eastAsia="Times New Roman" w:hAnsi="Calibri" w:cs="Calibri"/>
                <w:b/>
                <w:bCs/>
                <w:color w:val="000000"/>
                <w:sz w:val="22"/>
              </w:rPr>
              <w:t>Position #</w:t>
            </w:r>
          </w:p>
        </w:tc>
        <w:tc>
          <w:tcPr>
            <w:tcW w:w="1415" w:type="dxa"/>
            <w:tcBorders>
              <w:top w:val="nil"/>
              <w:left w:val="nil"/>
              <w:bottom w:val="nil"/>
              <w:right w:val="nil"/>
            </w:tcBorders>
            <w:shd w:val="clear" w:color="auto" w:fill="auto"/>
            <w:noWrap/>
            <w:vAlign w:val="bottom"/>
            <w:hideMark/>
          </w:tcPr>
          <w:p w14:paraId="61E8E074" w14:textId="77777777" w:rsidR="00F60294" w:rsidRPr="00F60294" w:rsidRDefault="00F60294" w:rsidP="00F60294">
            <w:pPr>
              <w:rPr>
                <w:rFonts w:ascii="Calibri" w:eastAsia="Times New Roman" w:hAnsi="Calibri" w:cs="Calibri"/>
                <w:b/>
                <w:bCs/>
                <w:color w:val="000000"/>
                <w:sz w:val="22"/>
              </w:rPr>
            </w:pPr>
          </w:p>
        </w:tc>
        <w:tc>
          <w:tcPr>
            <w:tcW w:w="522" w:type="dxa"/>
            <w:tcBorders>
              <w:top w:val="nil"/>
              <w:left w:val="nil"/>
              <w:bottom w:val="nil"/>
              <w:right w:val="nil"/>
            </w:tcBorders>
            <w:shd w:val="clear" w:color="auto" w:fill="auto"/>
            <w:noWrap/>
            <w:vAlign w:val="bottom"/>
            <w:hideMark/>
          </w:tcPr>
          <w:p w14:paraId="3DF7BC80" w14:textId="77777777" w:rsidR="00F60294" w:rsidRPr="00F60294" w:rsidRDefault="00F60294" w:rsidP="00F60294">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640745BA" w14:textId="77777777" w:rsidR="00F60294" w:rsidRPr="00F60294" w:rsidRDefault="00F60294" w:rsidP="00F60294">
            <w:pPr>
              <w:rPr>
                <w:rFonts w:ascii="Calibri" w:eastAsia="Times New Roman" w:hAnsi="Calibri" w:cs="Calibri"/>
                <w:b/>
                <w:bCs/>
                <w:color w:val="000000"/>
                <w:sz w:val="22"/>
              </w:rPr>
            </w:pPr>
            <w:r w:rsidRPr="00F60294">
              <w:rPr>
                <w:rFonts w:ascii="Calibri" w:eastAsia="Times New Roman" w:hAnsi="Calibri" w:cs="Calibri"/>
                <w:b/>
                <w:bCs/>
                <w:color w:val="000000"/>
                <w:sz w:val="22"/>
              </w:rPr>
              <w:t>FLSA Code</w:t>
            </w:r>
          </w:p>
        </w:tc>
        <w:tc>
          <w:tcPr>
            <w:tcW w:w="1386" w:type="dxa"/>
            <w:tcBorders>
              <w:top w:val="nil"/>
              <w:left w:val="nil"/>
              <w:bottom w:val="nil"/>
              <w:right w:val="nil"/>
            </w:tcBorders>
            <w:shd w:val="clear" w:color="auto" w:fill="auto"/>
            <w:noWrap/>
            <w:vAlign w:val="bottom"/>
            <w:hideMark/>
          </w:tcPr>
          <w:p w14:paraId="060AD880" w14:textId="77777777" w:rsidR="00F60294" w:rsidRPr="00F60294" w:rsidRDefault="00F60294" w:rsidP="00F60294">
            <w:pPr>
              <w:rPr>
                <w:rFonts w:ascii="Calibri" w:eastAsia="Times New Roman" w:hAnsi="Calibri" w:cs="Calibri"/>
                <w:b/>
                <w:bCs/>
                <w:color w:val="000000"/>
                <w:sz w:val="22"/>
              </w:rPr>
            </w:pPr>
          </w:p>
        </w:tc>
      </w:tr>
      <w:tr w:rsidR="00015D07" w:rsidRPr="00F60294" w14:paraId="1C3F580F" w14:textId="77777777" w:rsidTr="00015D07">
        <w:trPr>
          <w:trHeight w:val="162"/>
        </w:trPr>
        <w:tc>
          <w:tcPr>
            <w:tcW w:w="1542" w:type="dxa"/>
            <w:tcBorders>
              <w:top w:val="nil"/>
              <w:left w:val="nil"/>
              <w:bottom w:val="nil"/>
              <w:right w:val="nil"/>
            </w:tcBorders>
            <w:shd w:val="clear" w:color="auto" w:fill="auto"/>
            <w:noWrap/>
            <w:vAlign w:val="bottom"/>
            <w:hideMark/>
          </w:tcPr>
          <w:p w14:paraId="18C9C1C3" w14:textId="77777777" w:rsidR="00F60294" w:rsidRPr="00F60294" w:rsidRDefault="00F60294" w:rsidP="00F60294">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0F1B1DC6" w14:textId="77777777" w:rsidR="00F60294" w:rsidRPr="00F60294" w:rsidRDefault="00F60294" w:rsidP="00F60294">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1E51F6CB" w14:textId="77777777" w:rsidR="00F60294" w:rsidRPr="00F60294" w:rsidRDefault="00F60294" w:rsidP="00F60294">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4975969F" w14:textId="77777777" w:rsidR="00F60294" w:rsidRPr="00F60294" w:rsidRDefault="00F60294" w:rsidP="00F60294">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3F20398A" w14:textId="77777777" w:rsidR="00F60294" w:rsidRPr="00F60294" w:rsidRDefault="00F60294" w:rsidP="00F60294">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524C2C90" w14:textId="77777777" w:rsidR="00F60294" w:rsidRPr="00F60294" w:rsidRDefault="00F60294" w:rsidP="00F60294">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4F566A73" w14:textId="77777777" w:rsidR="00F60294" w:rsidRPr="00F60294" w:rsidRDefault="00F60294" w:rsidP="00F60294">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413EAB53" w14:textId="77777777" w:rsidR="00F60294" w:rsidRPr="00F60294" w:rsidRDefault="00F60294" w:rsidP="00F60294">
            <w:pPr>
              <w:rPr>
                <w:rFonts w:ascii="Times New Roman" w:eastAsia="Times New Roman" w:hAnsi="Times New Roman" w:cs="Times New Roman"/>
                <w:sz w:val="20"/>
                <w:szCs w:val="20"/>
              </w:rPr>
            </w:pPr>
          </w:p>
        </w:tc>
      </w:tr>
      <w:tr w:rsidR="00015D07" w:rsidRPr="00F60294" w14:paraId="4D6BBCA0" w14:textId="77777777" w:rsidTr="00015D07">
        <w:trPr>
          <w:trHeight w:val="300"/>
        </w:trPr>
        <w:tc>
          <w:tcPr>
            <w:tcW w:w="1542" w:type="dxa"/>
            <w:tcBorders>
              <w:top w:val="nil"/>
              <w:left w:val="nil"/>
              <w:bottom w:val="nil"/>
              <w:right w:val="nil"/>
            </w:tcBorders>
            <w:shd w:val="clear" w:color="auto" w:fill="auto"/>
            <w:noWrap/>
            <w:vAlign w:val="bottom"/>
            <w:hideMark/>
          </w:tcPr>
          <w:p w14:paraId="4522072C" w14:textId="77777777" w:rsidR="00F60294" w:rsidRPr="00F60294" w:rsidRDefault="00F60294" w:rsidP="00F60294">
            <w:pPr>
              <w:rPr>
                <w:rFonts w:ascii="Calibri" w:eastAsia="Times New Roman" w:hAnsi="Calibri" w:cs="Calibri"/>
                <w:b/>
                <w:bCs/>
                <w:color w:val="000000"/>
                <w:sz w:val="22"/>
              </w:rPr>
            </w:pPr>
            <w:r w:rsidRPr="00F60294">
              <w:rPr>
                <w:rFonts w:ascii="Calibri" w:eastAsia="Times New Roman" w:hAnsi="Calibri" w:cs="Calibri"/>
                <w:b/>
                <w:bCs/>
                <w:color w:val="000000"/>
                <w:sz w:val="22"/>
              </w:rPr>
              <w:t>Department</w:t>
            </w:r>
          </w:p>
        </w:tc>
        <w:tc>
          <w:tcPr>
            <w:tcW w:w="2810" w:type="dxa"/>
            <w:tcBorders>
              <w:top w:val="nil"/>
              <w:left w:val="nil"/>
              <w:bottom w:val="nil"/>
              <w:right w:val="nil"/>
            </w:tcBorders>
            <w:shd w:val="clear" w:color="auto" w:fill="auto"/>
            <w:noWrap/>
            <w:vAlign w:val="bottom"/>
            <w:hideMark/>
          </w:tcPr>
          <w:p w14:paraId="457A0703" w14:textId="77777777" w:rsidR="00F60294" w:rsidRPr="00F60294" w:rsidRDefault="00F60294" w:rsidP="00F60294">
            <w:pPr>
              <w:rPr>
                <w:rFonts w:ascii="Calibri" w:eastAsia="Times New Roman" w:hAnsi="Calibri" w:cs="Calibri"/>
                <w:b/>
                <w:bCs/>
                <w:color w:val="000000"/>
                <w:sz w:val="22"/>
              </w:rPr>
            </w:pPr>
          </w:p>
        </w:tc>
        <w:tc>
          <w:tcPr>
            <w:tcW w:w="411" w:type="dxa"/>
            <w:tcBorders>
              <w:top w:val="nil"/>
              <w:left w:val="nil"/>
              <w:bottom w:val="nil"/>
              <w:right w:val="nil"/>
            </w:tcBorders>
            <w:shd w:val="clear" w:color="auto" w:fill="auto"/>
            <w:noWrap/>
            <w:vAlign w:val="bottom"/>
            <w:hideMark/>
          </w:tcPr>
          <w:p w14:paraId="756BEABC" w14:textId="77777777" w:rsidR="00F60294" w:rsidRPr="00F60294" w:rsidRDefault="00F60294" w:rsidP="00F60294">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481916AC" w14:textId="77777777" w:rsidR="00F60294" w:rsidRPr="00F60294" w:rsidRDefault="00F60294" w:rsidP="00F60294">
            <w:pPr>
              <w:rPr>
                <w:rFonts w:ascii="Calibri" w:eastAsia="Times New Roman" w:hAnsi="Calibri" w:cs="Calibri"/>
                <w:b/>
                <w:bCs/>
                <w:color w:val="000000"/>
                <w:sz w:val="22"/>
              </w:rPr>
            </w:pPr>
            <w:r w:rsidRPr="00F60294">
              <w:rPr>
                <w:rFonts w:ascii="Calibri" w:eastAsia="Times New Roman" w:hAnsi="Calibri" w:cs="Calibri"/>
                <w:b/>
                <w:bCs/>
                <w:color w:val="000000"/>
                <w:sz w:val="22"/>
              </w:rPr>
              <w:t>Location Code</w:t>
            </w:r>
          </w:p>
        </w:tc>
        <w:tc>
          <w:tcPr>
            <w:tcW w:w="1415" w:type="dxa"/>
            <w:tcBorders>
              <w:top w:val="nil"/>
              <w:left w:val="nil"/>
              <w:bottom w:val="nil"/>
              <w:right w:val="nil"/>
            </w:tcBorders>
            <w:shd w:val="clear" w:color="auto" w:fill="auto"/>
            <w:noWrap/>
            <w:vAlign w:val="bottom"/>
            <w:hideMark/>
          </w:tcPr>
          <w:p w14:paraId="05879F60" w14:textId="77777777" w:rsidR="00F60294" w:rsidRPr="00F60294" w:rsidRDefault="00F60294" w:rsidP="00F60294">
            <w:pPr>
              <w:rPr>
                <w:rFonts w:ascii="Calibri" w:eastAsia="Times New Roman" w:hAnsi="Calibri" w:cs="Calibri"/>
                <w:b/>
                <w:bCs/>
                <w:color w:val="000000"/>
                <w:sz w:val="22"/>
              </w:rPr>
            </w:pPr>
          </w:p>
        </w:tc>
        <w:tc>
          <w:tcPr>
            <w:tcW w:w="522" w:type="dxa"/>
            <w:tcBorders>
              <w:top w:val="nil"/>
              <w:left w:val="nil"/>
              <w:bottom w:val="nil"/>
              <w:right w:val="nil"/>
            </w:tcBorders>
            <w:shd w:val="clear" w:color="auto" w:fill="auto"/>
            <w:noWrap/>
            <w:vAlign w:val="bottom"/>
            <w:hideMark/>
          </w:tcPr>
          <w:p w14:paraId="3EF9E604" w14:textId="77777777" w:rsidR="00F60294" w:rsidRPr="00F60294" w:rsidRDefault="00F60294" w:rsidP="00F60294">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13F9ED84" w14:textId="77777777" w:rsidR="00F60294" w:rsidRPr="00F60294" w:rsidRDefault="00F60294" w:rsidP="00F60294">
            <w:pPr>
              <w:rPr>
                <w:rFonts w:ascii="Calibri" w:eastAsia="Times New Roman" w:hAnsi="Calibri" w:cs="Calibri"/>
                <w:b/>
                <w:bCs/>
                <w:color w:val="000000"/>
                <w:sz w:val="22"/>
              </w:rPr>
            </w:pPr>
            <w:r w:rsidRPr="00F60294">
              <w:rPr>
                <w:rFonts w:ascii="Calibri" w:eastAsia="Times New Roman" w:hAnsi="Calibri" w:cs="Calibri"/>
                <w:b/>
                <w:bCs/>
                <w:color w:val="000000"/>
                <w:sz w:val="22"/>
              </w:rPr>
              <w:t>SIC Code</w:t>
            </w:r>
          </w:p>
        </w:tc>
        <w:tc>
          <w:tcPr>
            <w:tcW w:w="1386" w:type="dxa"/>
            <w:tcBorders>
              <w:top w:val="nil"/>
              <w:left w:val="nil"/>
              <w:bottom w:val="nil"/>
              <w:right w:val="nil"/>
            </w:tcBorders>
            <w:shd w:val="clear" w:color="auto" w:fill="auto"/>
            <w:noWrap/>
            <w:vAlign w:val="bottom"/>
            <w:hideMark/>
          </w:tcPr>
          <w:p w14:paraId="76198E0F" w14:textId="77777777" w:rsidR="00F60294" w:rsidRPr="00F60294" w:rsidRDefault="00F60294" w:rsidP="00F60294">
            <w:pPr>
              <w:rPr>
                <w:rFonts w:ascii="Calibri" w:eastAsia="Times New Roman" w:hAnsi="Calibri" w:cs="Calibri"/>
                <w:b/>
                <w:bCs/>
                <w:color w:val="000000"/>
                <w:sz w:val="22"/>
              </w:rPr>
            </w:pPr>
          </w:p>
        </w:tc>
      </w:tr>
      <w:tr w:rsidR="00015D07" w:rsidRPr="00F60294" w14:paraId="6CA5EE3A" w14:textId="77777777" w:rsidTr="00015D07">
        <w:trPr>
          <w:trHeight w:val="162"/>
        </w:trPr>
        <w:tc>
          <w:tcPr>
            <w:tcW w:w="1542" w:type="dxa"/>
            <w:tcBorders>
              <w:top w:val="nil"/>
              <w:left w:val="nil"/>
              <w:bottom w:val="nil"/>
              <w:right w:val="nil"/>
            </w:tcBorders>
            <w:shd w:val="clear" w:color="auto" w:fill="auto"/>
            <w:noWrap/>
            <w:vAlign w:val="bottom"/>
            <w:hideMark/>
          </w:tcPr>
          <w:p w14:paraId="3930249C" w14:textId="77777777" w:rsidR="00F60294" w:rsidRPr="00F60294" w:rsidRDefault="00F60294" w:rsidP="00F60294">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06F95063" w14:textId="77777777" w:rsidR="00F60294" w:rsidRPr="00F60294" w:rsidRDefault="00F60294" w:rsidP="00F60294">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258DA608" w14:textId="77777777" w:rsidR="00F60294" w:rsidRPr="00F60294" w:rsidRDefault="00F60294" w:rsidP="00F60294">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46273FFF" w14:textId="77777777" w:rsidR="00F60294" w:rsidRPr="00F60294" w:rsidRDefault="00F60294" w:rsidP="00F60294">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6ACEF13A" w14:textId="77777777" w:rsidR="00F60294" w:rsidRPr="00F60294" w:rsidRDefault="00F60294" w:rsidP="00F60294">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200924E0" w14:textId="77777777" w:rsidR="00F60294" w:rsidRPr="00F60294" w:rsidRDefault="00F60294" w:rsidP="00F60294">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19D860F2" w14:textId="77777777" w:rsidR="00F60294" w:rsidRPr="00F60294" w:rsidRDefault="00F60294" w:rsidP="00F60294">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1D0BE6E7" w14:textId="77777777" w:rsidR="00F60294" w:rsidRPr="00F60294" w:rsidRDefault="00F60294" w:rsidP="00F60294">
            <w:pPr>
              <w:rPr>
                <w:rFonts w:ascii="Times New Roman" w:eastAsia="Times New Roman" w:hAnsi="Times New Roman" w:cs="Times New Roman"/>
                <w:sz w:val="20"/>
                <w:szCs w:val="20"/>
              </w:rPr>
            </w:pPr>
          </w:p>
        </w:tc>
      </w:tr>
      <w:tr w:rsidR="00015D07" w:rsidRPr="00F60294" w14:paraId="1C785E7F" w14:textId="77777777" w:rsidTr="00015D07">
        <w:trPr>
          <w:trHeight w:val="300"/>
        </w:trPr>
        <w:tc>
          <w:tcPr>
            <w:tcW w:w="1542" w:type="dxa"/>
            <w:tcBorders>
              <w:top w:val="nil"/>
              <w:left w:val="nil"/>
              <w:bottom w:val="nil"/>
              <w:right w:val="nil"/>
            </w:tcBorders>
            <w:shd w:val="clear" w:color="auto" w:fill="auto"/>
            <w:noWrap/>
            <w:vAlign w:val="bottom"/>
            <w:hideMark/>
          </w:tcPr>
          <w:p w14:paraId="34B11DC2" w14:textId="77777777" w:rsidR="00F60294" w:rsidRPr="00F60294" w:rsidRDefault="00F60294" w:rsidP="00F60294">
            <w:pPr>
              <w:rPr>
                <w:rFonts w:ascii="Calibri" w:eastAsia="Times New Roman" w:hAnsi="Calibri" w:cs="Calibri"/>
                <w:b/>
                <w:bCs/>
                <w:color w:val="000000"/>
                <w:sz w:val="22"/>
              </w:rPr>
            </w:pPr>
            <w:r w:rsidRPr="00F60294">
              <w:rPr>
                <w:rFonts w:ascii="Calibri" w:eastAsia="Times New Roman" w:hAnsi="Calibri" w:cs="Calibri"/>
                <w:b/>
                <w:bCs/>
                <w:color w:val="000000"/>
                <w:sz w:val="22"/>
              </w:rPr>
              <w:t xml:space="preserve">Division </w:t>
            </w:r>
          </w:p>
        </w:tc>
        <w:tc>
          <w:tcPr>
            <w:tcW w:w="2810" w:type="dxa"/>
            <w:tcBorders>
              <w:top w:val="nil"/>
              <w:left w:val="nil"/>
              <w:bottom w:val="nil"/>
              <w:right w:val="nil"/>
            </w:tcBorders>
            <w:shd w:val="clear" w:color="auto" w:fill="auto"/>
            <w:noWrap/>
            <w:vAlign w:val="bottom"/>
            <w:hideMark/>
          </w:tcPr>
          <w:p w14:paraId="09CF6A88" w14:textId="77777777" w:rsidR="00F60294" w:rsidRPr="00F60294" w:rsidRDefault="00F60294" w:rsidP="00F60294">
            <w:pPr>
              <w:rPr>
                <w:rFonts w:ascii="Calibri" w:eastAsia="Times New Roman" w:hAnsi="Calibri" w:cs="Calibri"/>
                <w:b/>
                <w:bCs/>
                <w:color w:val="000000"/>
                <w:sz w:val="22"/>
              </w:rPr>
            </w:pPr>
          </w:p>
        </w:tc>
        <w:tc>
          <w:tcPr>
            <w:tcW w:w="411" w:type="dxa"/>
            <w:tcBorders>
              <w:top w:val="nil"/>
              <w:left w:val="nil"/>
              <w:bottom w:val="nil"/>
              <w:right w:val="nil"/>
            </w:tcBorders>
            <w:shd w:val="clear" w:color="auto" w:fill="auto"/>
            <w:noWrap/>
            <w:vAlign w:val="bottom"/>
            <w:hideMark/>
          </w:tcPr>
          <w:p w14:paraId="753688B8" w14:textId="77777777" w:rsidR="00F60294" w:rsidRPr="00F60294" w:rsidRDefault="00F60294" w:rsidP="00F60294">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4827E637" w14:textId="77777777" w:rsidR="00F60294" w:rsidRPr="00F60294" w:rsidRDefault="00F60294" w:rsidP="00F60294">
            <w:pPr>
              <w:rPr>
                <w:rFonts w:ascii="Calibri" w:eastAsia="Times New Roman" w:hAnsi="Calibri" w:cs="Calibri"/>
                <w:b/>
                <w:bCs/>
                <w:color w:val="000000"/>
                <w:sz w:val="22"/>
              </w:rPr>
            </w:pPr>
            <w:r w:rsidRPr="00F60294">
              <w:rPr>
                <w:rFonts w:ascii="Calibri" w:eastAsia="Times New Roman" w:hAnsi="Calibri" w:cs="Calibri"/>
                <w:b/>
                <w:bCs/>
                <w:color w:val="000000"/>
                <w:sz w:val="22"/>
              </w:rPr>
              <w:t>CS Code</w:t>
            </w:r>
          </w:p>
        </w:tc>
        <w:tc>
          <w:tcPr>
            <w:tcW w:w="1415" w:type="dxa"/>
            <w:tcBorders>
              <w:top w:val="nil"/>
              <w:left w:val="nil"/>
              <w:bottom w:val="nil"/>
              <w:right w:val="nil"/>
            </w:tcBorders>
            <w:shd w:val="clear" w:color="auto" w:fill="auto"/>
            <w:noWrap/>
            <w:vAlign w:val="bottom"/>
            <w:hideMark/>
          </w:tcPr>
          <w:p w14:paraId="3DB7B10F" w14:textId="77777777" w:rsidR="00F60294" w:rsidRPr="00F60294" w:rsidRDefault="00F60294" w:rsidP="00F60294">
            <w:pPr>
              <w:rPr>
                <w:rFonts w:ascii="Calibri" w:eastAsia="Times New Roman" w:hAnsi="Calibri" w:cs="Calibri"/>
                <w:b/>
                <w:bCs/>
                <w:color w:val="000000"/>
                <w:sz w:val="22"/>
              </w:rPr>
            </w:pPr>
          </w:p>
        </w:tc>
        <w:tc>
          <w:tcPr>
            <w:tcW w:w="522" w:type="dxa"/>
            <w:tcBorders>
              <w:top w:val="nil"/>
              <w:left w:val="nil"/>
              <w:bottom w:val="nil"/>
              <w:right w:val="nil"/>
            </w:tcBorders>
            <w:shd w:val="clear" w:color="auto" w:fill="auto"/>
            <w:noWrap/>
            <w:vAlign w:val="bottom"/>
            <w:hideMark/>
          </w:tcPr>
          <w:p w14:paraId="4B106790" w14:textId="77777777" w:rsidR="00F60294" w:rsidRPr="00F60294" w:rsidRDefault="00F60294" w:rsidP="00F60294">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4F61D45B" w14:textId="77777777" w:rsidR="00F60294" w:rsidRPr="00F60294" w:rsidRDefault="00F60294" w:rsidP="00F60294">
            <w:pPr>
              <w:rPr>
                <w:rFonts w:ascii="Calibri" w:eastAsia="Times New Roman" w:hAnsi="Calibri" w:cs="Calibri"/>
                <w:b/>
                <w:bCs/>
                <w:color w:val="000000"/>
                <w:sz w:val="22"/>
              </w:rPr>
            </w:pPr>
            <w:r w:rsidRPr="00F60294">
              <w:rPr>
                <w:rFonts w:ascii="Calibri" w:eastAsia="Times New Roman" w:hAnsi="Calibri" w:cs="Calibri"/>
                <w:b/>
                <w:bCs/>
                <w:color w:val="000000"/>
                <w:sz w:val="22"/>
              </w:rPr>
              <w:t>EEO Code</w:t>
            </w:r>
          </w:p>
        </w:tc>
        <w:tc>
          <w:tcPr>
            <w:tcW w:w="1386" w:type="dxa"/>
            <w:tcBorders>
              <w:top w:val="nil"/>
              <w:left w:val="nil"/>
              <w:bottom w:val="nil"/>
              <w:right w:val="nil"/>
            </w:tcBorders>
            <w:shd w:val="clear" w:color="auto" w:fill="auto"/>
            <w:noWrap/>
            <w:vAlign w:val="bottom"/>
            <w:hideMark/>
          </w:tcPr>
          <w:p w14:paraId="771C871D" w14:textId="77777777" w:rsidR="00F60294" w:rsidRPr="00F60294" w:rsidRDefault="00F60294" w:rsidP="00F60294">
            <w:pPr>
              <w:rPr>
                <w:rFonts w:ascii="Calibri" w:eastAsia="Times New Roman" w:hAnsi="Calibri" w:cs="Calibri"/>
                <w:b/>
                <w:bCs/>
                <w:color w:val="000000"/>
                <w:sz w:val="22"/>
              </w:rPr>
            </w:pPr>
          </w:p>
        </w:tc>
      </w:tr>
      <w:tr w:rsidR="00015D07" w:rsidRPr="00F60294" w14:paraId="06413CA2" w14:textId="77777777" w:rsidTr="00015D07">
        <w:trPr>
          <w:trHeight w:val="162"/>
        </w:trPr>
        <w:tc>
          <w:tcPr>
            <w:tcW w:w="1542" w:type="dxa"/>
            <w:tcBorders>
              <w:top w:val="nil"/>
              <w:left w:val="nil"/>
              <w:bottom w:val="nil"/>
              <w:right w:val="nil"/>
            </w:tcBorders>
            <w:shd w:val="clear" w:color="auto" w:fill="auto"/>
            <w:noWrap/>
            <w:vAlign w:val="bottom"/>
            <w:hideMark/>
          </w:tcPr>
          <w:p w14:paraId="50CDE476" w14:textId="77777777" w:rsidR="00F60294" w:rsidRPr="00F60294" w:rsidRDefault="00F60294" w:rsidP="00F60294">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05C250CC" w14:textId="77777777" w:rsidR="00F60294" w:rsidRPr="00F60294" w:rsidRDefault="00F60294" w:rsidP="00F60294">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0AA251FE" w14:textId="77777777" w:rsidR="00F60294" w:rsidRPr="00F60294" w:rsidRDefault="00F60294" w:rsidP="00F60294">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10303360" w14:textId="77777777" w:rsidR="00F60294" w:rsidRPr="00F60294" w:rsidRDefault="00F60294" w:rsidP="00F60294">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242FA2E6" w14:textId="77777777" w:rsidR="00F60294" w:rsidRPr="00F60294" w:rsidRDefault="00F60294" w:rsidP="00F60294">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52890DCC" w14:textId="77777777" w:rsidR="00F60294" w:rsidRPr="00F60294" w:rsidRDefault="00F60294" w:rsidP="00F60294">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6EE32672" w14:textId="77777777" w:rsidR="00F60294" w:rsidRPr="00F60294" w:rsidRDefault="00F60294" w:rsidP="00F60294">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1B46CD5E" w14:textId="77777777" w:rsidR="00F60294" w:rsidRPr="00F60294" w:rsidRDefault="00F60294" w:rsidP="00F60294">
            <w:pPr>
              <w:rPr>
                <w:rFonts w:ascii="Times New Roman" w:eastAsia="Times New Roman" w:hAnsi="Times New Roman" w:cs="Times New Roman"/>
                <w:sz w:val="20"/>
                <w:szCs w:val="20"/>
              </w:rPr>
            </w:pPr>
          </w:p>
        </w:tc>
      </w:tr>
      <w:tr w:rsidR="00F60294" w:rsidRPr="00F60294" w14:paraId="4CA0E53F" w14:textId="77777777" w:rsidTr="00015D07">
        <w:trPr>
          <w:trHeight w:val="300"/>
        </w:trPr>
        <w:tc>
          <w:tcPr>
            <w:tcW w:w="10800" w:type="dxa"/>
            <w:gridSpan w:val="8"/>
            <w:tcBorders>
              <w:top w:val="nil"/>
              <w:left w:val="nil"/>
              <w:bottom w:val="nil"/>
              <w:right w:val="nil"/>
            </w:tcBorders>
            <w:shd w:val="clear" w:color="auto" w:fill="auto"/>
            <w:hideMark/>
          </w:tcPr>
          <w:p w14:paraId="0FBFD025" w14:textId="77777777" w:rsidR="00F60294" w:rsidRPr="00F60294" w:rsidRDefault="00F60294" w:rsidP="00F60294">
            <w:pPr>
              <w:rPr>
                <w:rFonts w:ascii="Calibri" w:eastAsia="Times New Roman" w:hAnsi="Calibri" w:cs="Calibri"/>
                <w:color w:val="000000"/>
                <w:sz w:val="22"/>
              </w:rPr>
            </w:pPr>
            <w:r w:rsidRPr="00F60294">
              <w:rPr>
                <w:rFonts w:ascii="Calibri" w:eastAsia="Times New Roman" w:hAnsi="Calibri" w:cs="Calibri"/>
                <w:b/>
                <w:bCs/>
                <w:color w:val="000000"/>
                <w:sz w:val="22"/>
              </w:rPr>
              <w:t>Summary of Functions:</w:t>
            </w:r>
            <w:r w:rsidRPr="00F60294">
              <w:rPr>
                <w:rFonts w:ascii="Calibri" w:eastAsia="Times New Roman" w:hAnsi="Calibri" w:cs="Calibri"/>
                <w:color w:val="000000"/>
                <w:sz w:val="22"/>
              </w:rPr>
              <w:t xml:space="preserve">  </w:t>
            </w:r>
          </w:p>
        </w:tc>
      </w:tr>
      <w:tr w:rsidR="00F60294" w:rsidRPr="00F60294" w14:paraId="0F26C5CE" w14:textId="77777777" w:rsidTr="0039384A">
        <w:trPr>
          <w:trHeight w:val="1476"/>
        </w:trPr>
        <w:tc>
          <w:tcPr>
            <w:tcW w:w="10800" w:type="dxa"/>
            <w:gridSpan w:val="8"/>
            <w:tcBorders>
              <w:top w:val="nil"/>
              <w:left w:val="nil"/>
              <w:bottom w:val="nil"/>
              <w:right w:val="nil"/>
            </w:tcBorders>
            <w:shd w:val="clear" w:color="auto" w:fill="auto"/>
            <w:hideMark/>
          </w:tcPr>
          <w:p w14:paraId="53877881" w14:textId="2440D12C" w:rsidR="00F60294" w:rsidRPr="00F60294" w:rsidRDefault="00F60294" w:rsidP="00F60294">
            <w:pPr>
              <w:rPr>
                <w:rFonts w:ascii="Calibri" w:eastAsia="Times New Roman" w:hAnsi="Calibri" w:cs="Calibri"/>
                <w:color w:val="000000"/>
                <w:sz w:val="22"/>
              </w:rPr>
            </w:pPr>
            <w:r w:rsidRPr="00F60294">
              <w:rPr>
                <w:rFonts w:ascii="Calibri" w:eastAsia="Times New Roman" w:hAnsi="Calibri" w:cs="Calibri"/>
                <w:color w:val="000000"/>
                <w:sz w:val="22"/>
              </w:rPr>
              <w:t xml:space="preserve">Performs entry level work in the operation of heavy and light equipment. </w:t>
            </w:r>
            <w:r w:rsidR="002F5BE3">
              <w:rPr>
                <w:rFonts w:ascii="Calibri" w:eastAsia="Times New Roman" w:hAnsi="Calibri" w:cs="Calibri"/>
                <w:color w:val="000000"/>
                <w:sz w:val="22"/>
              </w:rPr>
              <w:t xml:space="preserve"> </w:t>
            </w:r>
            <w:r w:rsidRPr="00F60294">
              <w:rPr>
                <w:rFonts w:ascii="Calibri" w:eastAsia="Times New Roman" w:hAnsi="Calibri" w:cs="Calibri"/>
                <w:color w:val="000000"/>
                <w:sz w:val="22"/>
              </w:rPr>
              <w:t xml:space="preserve">Performs road construction and maintenance work in one or more specialized public works programs. </w:t>
            </w:r>
            <w:r w:rsidR="002F5BE3">
              <w:rPr>
                <w:rFonts w:ascii="Calibri" w:eastAsia="Times New Roman" w:hAnsi="Calibri" w:cs="Calibri"/>
                <w:color w:val="000000"/>
                <w:sz w:val="22"/>
              </w:rPr>
              <w:t xml:space="preserve"> </w:t>
            </w:r>
            <w:r w:rsidRPr="00F60294">
              <w:rPr>
                <w:rFonts w:ascii="Calibri" w:eastAsia="Times New Roman" w:hAnsi="Calibri" w:cs="Calibri"/>
                <w:color w:val="000000"/>
                <w:sz w:val="22"/>
              </w:rPr>
              <w:t xml:space="preserve">Work includes reconstruction/rehabilitation, surface maintenance, secondary drainage, right-of-way maintenance, or customer services programs. </w:t>
            </w:r>
            <w:r w:rsidR="002F5BE3">
              <w:rPr>
                <w:rFonts w:ascii="Calibri" w:eastAsia="Times New Roman" w:hAnsi="Calibri" w:cs="Calibri"/>
                <w:color w:val="000000"/>
                <w:sz w:val="22"/>
              </w:rPr>
              <w:t xml:space="preserve"> </w:t>
            </w:r>
            <w:r w:rsidRPr="00F60294">
              <w:rPr>
                <w:rFonts w:ascii="Calibri" w:eastAsia="Times New Roman" w:hAnsi="Calibri" w:cs="Calibri"/>
                <w:color w:val="000000"/>
                <w:sz w:val="22"/>
              </w:rPr>
              <w:t xml:space="preserve">Work involves coordinating the maintenance, operation, and repairs of equipment. </w:t>
            </w:r>
            <w:r w:rsidR="002F5BE3">
              <w:rPr>
                <w:rFonts w:ascii="Calibri" w:eastAsia="Times New Roman" w:hAnsi="Calibri" w:cs="Calibri"/>
                <w:color w:val="000000"/>
                <w:sz w:val="22"/>
              </w:rPr>
              <w:t xml:space="preserve"> </w:t>
            </w:r>
            <w:r w:rsidRPr="00F60294">
              <w:rPr>
                <w:rFonts w:ascii="Calibri" w:eastAsia="Times New Roman" w:hAnsi="Calibri" w:cs="Calibri"/>
                <w:color w:val="000000"/>
                <w:sz w:val="22"/>
              </w:rPr>
              <w:t>Works under general supervision, with limited latitude for the use of initiative and independent judgment.</w:t>
            </w:r>
          </w:p>
        </w:tc>
      </w:tr>
      <w:tr w:rsidR="00015D07" w:rsidRPr="00F60294" w14:paraId="17177C3C" w14:textId="77777777" w:rsidTr="00015D07">
        <w:trPr>
          <w:trHeight w:val="162"/>
        </w:trPr>
        <w:tc>
          <w:tcPr>
            <w:tcW w:w="1542" w:type="dxa"/>
            <w:tcBorders>
              <w:top w:val="nil"/>
              <w:left w:val="nil"/>
              <w:bottom w:val="nil"/>
              <w:right w:val="nil"/>
            </w:tcBorders>
            <w:shd w:val="clear" w:color="auto" w:fill="auto"/>
            <w:noWrap/>
            <w:vAlign w:val="bottom"/>
            <w:hideMark/>
          </w:tcPr>
          <w:p w14:paraId="5D7F3A9D" w14:textId="77777777" w:rsidR="00F60294" w:rsidRPr="00F60294" w:rsidRDefault="00F60294" w:rsidP="00F60294">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vAlign w:val="bottom"/>
            <w:hideMark/>
          </w:tcPr>
          <w:p w14:paraId="74F87D83" w14:textId="77777777" w:rsidR="00F60294" w:rsidRPr="00F60294" w:rsidRDefault="00F60294" w:rsidP="00F60294">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7BF3FAAE" w14:textId="77777777" w:rsidR="00F60294" w:rsidRPr="00F60294" w:rsidRDefault="00F60294" w:rsidP="00F60294">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59E4DB39" w14:textId="77777777" w:rsidR="00F60294" w:rsidRPr="00F60294" w:rsidRDefault="00F60294" w:rsidP="00F60294">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3BBAF6D8" w14:textId="77777777" w:rsidR="00F60294" w:rsidRPr="00F60294" w:rsidRDefault="00F60294" w:rsidP="00F60294">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0E9C8DD8" w14:textId="77777777" w:rsidR="00F60294" w:rsidRPr="00F60294" w:rsidRDefault="00F60294" w:rsidP="00F60294">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26FA54FD" w14:textId="77777777" w:rsidR="00F60294" w:rsidRPr="00F60294" w:rsidRDefault="00F60294" w:rsidP="00F60294">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6C9B2641" w14:textId="77777777" w:rsidR="00F60294" w:rsidRPr="00F60294" w:rsidRDefault="00F60294" w:rsidP="00F60294">
            <w:pPr>
              <w:rPr>
                <w:rFonts w:ascii="Times New Roman" w:eastAsia="Times New Roman" w:hAnsi="Times New Roman" w:cs="Times New Roman"/>
                <w:sz w:val="20"/>
                <w:szCs w:val="20"/>
              </w:rPr>
            </w:pPr>
          </w:p>
        </w:tc>
      </w:tr>
      <w:tr w:rsidR="00F60294" w:rsidRPr="00F60294" w14:paraId="26467796" w14:textId="77777777" w:rsidTr="00015D07">
        <w:trPr>
          <w:trHeight w:val="300"/>
        </w:trPr>
        <w:tc>
          <w:tcPr>
            <w:tcW w:w="10800" w:type="dxa"/>
            <w:gridSpan w:val="8"/>
            <w:tcBorders>
              <w:top w:val="nil"/>
              <w:left w:val="nil"/>
              <w:bottom w:val="nil"/>
              <w:right w:val="nil"/>
            </w:tcBorders>
            <w:shd w:val="clear" w:color="auto" w:fill="auto"/>
            <w:noWrap/>
            <w:vAlign w:val="bottom"/>
            <w:hideMark/>
          </w:tcPr>
          <w:p w14:paraId="7B05BD92" w14:textId="77777777" w:rsidR="00F60294" w:rsidRPr="00F60294" w:rsidRDefault="00F60294" w:rsidP="00F60294">
            <w:pPr>
              <w:rPr>
                <w:rFonts w:ascii="Calibri" w:eastAsia="Times New Roman" w:hAnsi="Calibri" w:cs="Calibri"/>
                <w:b/>
                <w:bCs/>
                <w:color w:val="000000"/>
                <w:sz w:val="22"/>
              </w:rPr>
            </w:pPr>
            <w:r w:rsidRPr="00F60294">
              <w:rPr>
                <w:rFonts w:ascii="Calibri" w:eastAsia="Times New Roman" w:hAnsi="Calibri" w:cs="Calibri"/>
                <w:b/>
                <w:bCs/>
                <w:color w:val="000000"/>
                <w:sz w:val="22"/>
              </w:rPr>
              <w:t xml:space="preserve">Distinguishing Characteristics: </w:t>
            </w:r>
          </w:p>
        </w:tc>
      </w:tr>
      <w:tr w:rsidR="00F60294" w:rsidRPr="00F60294" w14:paraId="0F119E86" w14:textId="77777777" w:rsidTr="0039384A">
        <w:trPr>
          <w:trHeight w:val="981"/>
        </w:trPr>
        <w:tc>
          <w:tcPr>
            <w:tcW w:w="10800" w:type="dxa"/>
            <w:gridSpan w:val="8"/>
            <w:tcBorders>
              <w:top w:val="nil"/>
              <w:left w:val="nil"/>
              <w:bottom w:val="nil"/>
              <w:right w:val="nil"/>
            </w:tcBorders>
            <w:shd w:val="clear" w:color="auto" w:fill="auto"/>
            <w:vAlign w:val="bottom"/>
            <w:hideMark/>
          </w:tcPr>
          <w:p w14:paraId="37969339" w14:textId="77777777" w:rsidR="00F60294" w:rsidRDefault="00F60294" w:rsidP="002F5BE3">
            <w:pPr>
              <w:rPr>
                <w:rFonts w:ascii="Calibri" w:eastAsia="Times New Roman" w:hAnsi="Calibri" w:cs="Calibri"/>
                <w:color w:val="000000"/>
                <w:sz w:val="22"/>
              </w:rPr>
            </w:pPr>
            <w:r w:rsidRPr="00F60294">
              <w:rPr>
                <w:rFonts w:ascii="Calibri" w:eastAsia="Times New Roman" w:hAnsi="Calibri" w:cs="Calibri"/>
                <w:color w:val="000000"/>
                <w:sz w:val="22"/>
              </w:rPr>
              <w:t>This is the first in a series of four (4) equipment operator-related job classifications within th</w:t>
            </w:r>
            <w:r w:rsidR="002F5BE3">
              <w:rPr>
                <w:rFonts w:ascii="Calibri" w:eastAsia="Times New Roman" w:hAnsi="Calibri" w:cs="Calibri"/>
                <w:color w:val="000000"/>
                <w:sz w:val="22"/>
              </w:rPr>
              <w:t xml:space="preserve">is </w:t>
            </w:r>
            <w:r w:rsidRPr="00F60294">
              <w:rPr>
                <w:rFonts w:ascii="Calibri" w:eastAsia="Times New Roman" w:hAnsi="Calibri" w:cs="Calibri"/>
                <w:color w:val="000000"/>
                <w:sz w:val="22"/>
              </w:rPr>
              <w:t xml:space="preserve">job family. </w:t>
            </w:r>
            <w:r w:rsidR="002F5BE3">
              <w:rPr>
                <w:rFonts w:ascii="Calibri" w:eastAsia="Times New Roman" w:hAnsi="Calibri" w:cs="Calibri"/>
                <w:color w:val="000000"/>
                <w:sz w:val="22"/>
              </w:rPr>
              <w:t xml:space="preserve"> </w:t>
            </w:r>
            <w:r w:rsidRPr="00F60294">
              <w:rPr>
                <w:rFonts w:ascii="Calibri" w:eastAsia="Times New Roman" w:hAnsi="Calibri" w:cs="Calibri"/>
                <w:color w:val="000000"/>
                <w:sz w:val="22"/>
              </w:rPr>
              <w:t xml:space="preserve">This classification is distinguished by the operation of light and heavy motorized equipment and by experience in Road Maintenance applications including road, right of way repairs, traffic control and response to citizen complaints. </w:t>
            </w:r>
            <w:r w:rsidR="002F5BE3">
              <w:rPr>
                <w:rFonts w:ascii="Calibri" w:eastAsia="Times New Roman" w:hAnsi="Calibri" w:cs="Calibri"/>
                <w:color w:val="000000"/>
                <w:sz w:val="22"/>
              </w:rPr>
              <w:t xml:space="preserve"> </w:t>
            </w:r>
            <w:r w:rsidRPr="00F60294">
              <w:rPr>
                <w:rFonts w:ascii="Calibri" w:eastAsia="Times New Roman" w:hAnsi="Calibri" w:cs="Calibri"/>
                <w:color w:val="000000"/>
                <w:sz w:val="22"/>
              </w:rPr>
              <w:t xml:space="preserve">This classification may require a flexible work schedule </w:t>
            </w:r>
            <w:proofErr w:type="gramStart"/>
            <w:r w:rsidRPr="00F60294">
              <w:rPr>
                <w:rFonts w:ascii="Calibri" w:eastAsia="Times New Roman" w:hAnsi="Calibri" w:cs="Calibri"/>
                <w:color w:val="000000"/>
                <w:sz w:val="22"/>
              </w:rPr>
              <w:t>in order to</w:t>
            </w:r>
            <w:proofErr w:type="gramEnd"/>
            <w:r w:rsidRPr="00F60294">
              <w:rPr>
                <w:rFonts w:ascii="Calibri" w:eastAsia="Times New Roman" w:hAnsi="Calibri" w:cs="Calibri"/>
                <w:color w:val="000000"/>
                <w:sz w:val="22"/>
              </w:rPr>
              <w:t xml:space="preserve"> meet the needs of the department.</w:t>
            </w:r>
          </w:p>
          <w:p w14:paraId="78667E8B" w14:textId="675B609F" w:rsidR="002F5BE3" w:rsidRPr="00F60294" w:rsidRDefault="002F5BE3" w:rsidP="002F5BE3">
            <w:pPr>
              <w:rPr>
                <w:rFonts w:ascii="Calibri" w:eastAsia="Times New Roman" w:hAnsi="Calibri" w:cs="Calibri"/>
                <w:color w:val="000000"/>
                <w:sz w:val="22"/>
              </w:rPr>
            </w:pPr>
          </w:p>
        </w:tc>
      </w:tr>
      <w:tr w:rsidR="00015D07" w:rsidRPr="00F60294" w14:paraId="5A05ADEB" w14:textId="77777777" w:rsidTr="00015D07">
        <w:trPr>
          <w:trHeight w:val="162"/>
        </w:trPr>
        <w:tc>
          <w:tcPr>
            <w:tcW w:w="1542" w:type="dxa"/>
            <w:tcBorders>
              <w:top w:val="nil"/>
              <w:left w:val="nil"/>
              <w:bottom w:val="nil"/>
              <w:right w:val="nil"/>
            </w:tcBorders>
            <w:shd w:val="clear" w:color="auto" w:fill="auto"/>
            <w:noWrap/>
            <w:vAlign w:val="bottom"/>
            <w:hideMark/>
          </w:tcPr>
          <w:p w14:paraId="31FB3041" w14:textId="77777777" w:rsidR="00F60294" w:rsidRPr="00F60294" w:rsidRDefault="00F60294" w:rsidP="00F60294">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vAlign w:val="bottom"/>
            <w:hideMark/>
          </w:tcPr>
          <w:p w14:paraId="0C770296" w14:textId="77777777" w:rsidR="00F60294" w:rsidRPr="00F60294" w:rsidRDefault="00F60294" w:rsidP="00F60294">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4CAAE738" w14:textId="77777777" w:rsidR="00F60294" w:rsidRPr="00F60294" w:rsidRDefault="00F60294" w:rsidP="00F60294">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5375280F" w14:textId="77777777" w:rsidR="00F60294" w:rsidRPr="00F60294" w:rsidRDefault="00F60294" w:rsidP="00F60294">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508EA3AF" w14:textId="77777777" w:rsidR="00F60294" w:rsidRPr="00F60294" w:rsidRDefault="00F60294" w:rsidP="00F60294">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0B2A616B" w14:textId="77777777" w:rsidR="00F60294" w:rsidRPr="00F60294" w:rsidRDefault="00F60294" w:rsidP="00F60294">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73E80E79" w14:textId="77777777" w:rsidR="00F60294" w:rsidRPr="00F60294" w:rsidRDefault="00F60294" w:rsidP="00F60294">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28803889" w14:textId="77777777" w:rsidR="00F60294" w:rsidRPr="00F60294" w:rsidRDefault="00F60294" w:rsidP="00F60294">
            <w:pPr>
              <w:rPr>
                <w:rFonts w:ascii="Times New Roman" w:eastAsia="Times New Roman" w:hAnsi="Times New Roman" w:cs="Times New Roman"/>
                <w:sz w:val="20"/>
                <w:szCs w:val="20"/>
              </w:rPr>
            </w:pPr>
          </w:p>
        </w:tc>
      </w:tr>
      <w:tr w:rsidR="00F60294" w:rsidRPr="00F60294" w14:paraId="12D6ED6B" w14:textId="77777777" w:rsidTr="00015D07">
        <w:trPr>
          <w:trHeight w:val="300"/>
        </w:trPr>
        <w:tc>
          <w:tcPr>
            <w:tcW w:w="10800" w:type="dxa"/>
            <w:gridSpan w:val="8"/>
            <w:tcBorders>
              <w:top w:val="nil"/>
              <w:left w:val="nil"/>
              <w:bottom w:val="nil"/>
              <w:right w:val="nil"/>
            </w:tcBorders>
            <w:shd w:val="clear" w:color="auto" w:fill="auto"/>
            <w:noWrap/>
            <w:vAlign w:val="bottom"/>
            <w:hideMark/>
          </w:tcPr>
          <w:p w14:paraId="26EDFB85" w14:textId="77777777" w:rsidR="00F60294" w:rsidRPr="00F60294" w:rsidRDefault="00F60294" w:rsidP="00F60294">
            <w:pPr>
              <w:rPr>
                <w:rFonts w:ascii="Calibri" w:eastAsia="Times New Roman" w:hAnsi="Calibri" w:cs="Calibri"/>
                <w:b/>
                <w:bCs/>
                <w:color w:val="000000"/>
                <w:sz w:val="22"/>
              </w:rPr>
            </w:pPr>
            <w:r w:rsidRPr="00F60294">
              <w:rPr>
                <w:rFonts w:ascii="Calibri" w:eastAsia="Times New Roman" w:hAnsi="Calibri" w:cs="Calibri"/>
                <w:b/>
                <w:bCs/>
                <w:color w:val="000000"/>
                <w:sz w:val="22"/>
              </w:rPr>
              <w:t>Management Scope:  N/A</w:t>
            </w:r>
          </w:p>
        </w:tc>
      </w:tr>
      <w:tr w:rsidR="00015D07" w:rsidRPr="00F60294" w14:paraId="32F4AD25" w14:textId="77777777" w:rsidTr="00015D07">
        <w:trPr>
          <w:trHeight w:val="162"/>
        </w:trPr>
        <w:tc>
          <w:tcPr>
            <w:tcW w:w="1542" w:type="dxa"/>
            <w:tcBorders>
              <w:top w:val="nil"/>
              <w:left w:val="nil"/>
              <w:bottom w:val="nil"/>
              <w:right w:val="nil"/>
            </w:tcBorders>
            <w:shd w:val="clear" w:color="auto" w:fill="auto"/>
            <w:noWrap/>
            <w:vAlign w:val="bottom"/>
            <w:hideMark/>
          </w:tcPr>
          <w:p w14:paraId="5A5EDC04" w14:textId="77777777" w:rsidR="00F60294" w:rsidRPr="00F60294" w:rsidRDefault="00F60294" w:rsidP="00F60294">
            <w:pPr>
              <w:rPr>
                <w:rFonts w:ascii="Calibri" w:eastAsia="Times New Roman" w:hAnsi="Calibri" w:cs="Calibri"/>
                <w:b/>
                <w:bCs/>
                <w:color w:val="000000"/>
                <w:sz w:val="22"/>
              </w:rPr>
            </w:pPr>
          </w:p>
        </w:tc>
        <w:tc>
          <w:tcPr>
            <w:tcW w:w="2810" w:type="dxa"/>
            <w:tcBorders>
              <w:top w:val="nil"/>
              <w:left w:val="nil"/>
              <w:bottom w:val="nil"/>
              <w:right w:val="nil"/>
            </w:tcBorders>
            <w:shd w:val="clear" w:color="auto" w:fill="auto"/>
            <w:noWrap/>
            <w:vAlign w:val="bottom"/>
            <w:hideMark/>
          </w:tcPr>
          <w:p w14:paraId="042B5D7F" w14:textId="77777777" w:rsidR="00F60294" w:rsidRPr="00F60294" w:rsidRDefault="00F60294" w:rsidP="00F60294">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0EAE9506" w14:textId="77777777" w:rsidR="00F60294" w:rsidRPr="00F60294" w:rsidRDefault="00F60294" w:rsidP="00F60294">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5A97D062" w14:textId="77777777" w:rsidR="00F60294" w:rsidRPr="00F60294" w:rsidRDefault="00F60294" w:rsidP="00F60294">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0D222B34" w14:textId="77777777" w:rsidR="00F60294" w:rsidRPr="00F60294" w:rsidRDefault="00F60294" w:rsidP="00F60294">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72E01712" w14:textId="77777777" w:rsidR="00F60294" w:rsidRPr="00F60294" w:rsidRDefault="00F60294" w:rsidP="00F60294">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19E1FBB0" w14:textId="77777777" w:rsidR="00F60294" w:rsidRPr="00F60294" w:rsidRDefault="00F60294" w:rsidP="00F60294">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0D814304" w14:textId="77777777" w:rsidR="00F60294" w:rsidRPr="00F60294" w:rsidRDefault="00F60294" w:rsidP="00F60294">
            <w:pPr>
              <w:rPr>
                <w:rFonts w:ascii="Times New Roman" w:eastAsia="Times New Roman" w:hAnsi="Times New Roman" w:cs="Times New Roman"/>
                <w:sz w:val="20"/>
                <w:szCs w:val="20"/>
              </w:rPr>
            </w:pPr>
          </w:p>
        </w:tc>
      </w:tr>
      <w:tr w:rsidR="00F60294" w:rsidRPr="00F60294" w14:paraId="2C202779" w14:textId="77777777" w:rsidTr="00015D07">
        <w:trPr>
          <w:trHeight w:val="300"/>
        </w:trPr>
        <w:tc>
          <w:tcPr>
            <w:tcW w:w="4352" w:type="dxa"/>
            <w:gridSpan w:val="2"/>
            <w:tcBorders>
              <w:top w:val="nil"/>
              <w:left w:val="nil"/>
              <w:bottom w:val="nil"/>
              <w:right w:val="nil"/>
            </w:tcBorders>
            <w:shd w:val="clear" w:color="auto" w:fill="auto"/>
            <w:noWrap/>
            <w:vAlign w:val="bottom"/>
            <w:hideMark/>
          </w:tcPr>
          <w:p w14:paraId="6FA34339" w14:textId="77777777" w:rsidR="00F60294" w:rsidRPr="00F60294" w:rsidRDefault="00F60294" w:rsidP="00F60294">
            <w:pPr>
              <w:rPr>
                <w:rFonts w:ascii="Calibri" w:eastAsia="Times New Roman" w:hAnsi="Calibri" w:cs="Calibri"/>
                <w:b/>
                <w:bCs/>
                <w:color w:val="000000"/>
                <w:sz w:val="22"/>
              </w:rPr>
            </w:pPr>
            <w:r w:rsidRPr="00F60294">
              <w:rPr>
                <w:rFonts w:ascii="Calibri" w:eastAsia="Times New Roman" w:hAnsi="Calibri" w:cs="Calibri"/>
                <w:b/>
                <w:bCs/>
                <w:color w:val="000000"/>
                <w:sz w:val="22"/>
              </w:rPr>
              <w:t xml:space="preserve">Duties and Responsibilities </w:t>
            </w:r>
          </w:p>
        </w:tc>
        <w:tc>
          <w:tcPr>
            <w:tcW w:w="411" w:type="dxa"/>
            <w:tcBorders>
              <w:top w:val="nil"/>
              <w:left w:val="nil"/>
              <w:bottom w:val="nil"/>
              <w:right w:val="nil"/>
            </w:tcBorders>
            <w:shd w:val="clear" w:color="auto" w:fill="auto"/>
            <w:noWrap/>
            <w:vAlign w:val="bottom"/>
            <w:hideMark/>
          </w:tcPr>
          <w:p w14:paraId="6556D94A" w14:textId="77777777" w:rsidR="00F60294" w:rsidRPr="00F60294" w:rsidRDefault="00F60294" w:rsidP="00F60294">
            <w:pPr>
              <w:rPr>
                <w:rFonts w:ascii="Calibri" w:eastAsia="Times New Roman" w:hAnsi="Calibri" w:cs="Calibri"/>
                <w:b/>
                <w:bCs/>
                <w:color w:val="000000"/>
                <w:sz w:val="22"/>
              </w:rPr>
            </w:pPr>
          </w:p>
        </w:tc>
        <w:tc>
          <w:tcPr>
            <w:tcW w:w="1464" w:type="dxa"/>
            <w:tcBorders>
              <w:top w:val="nil"/>
              <w:left w:val="nil"/>
              <w:bottom w:val="nil"/>
              <w:right w:val="nil"/>
            </w:tcBorders>
            <w:shd w:val="clear" w:color="auto" w:fill="auto"/>
            <w:noWrap/>
            <w:vAlign w:val="bottom"/>
            <w:hideMark/>
          </w:tcPr>
          <w:p w14:paraId="4FDAE830" w14:textId="77777777" w:rsidR="00F60294" w:rsidRPr="00F60294" w:rsidRDefault="00F60294" w:rsidP="00F60294">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1C0A6064" w14:textId="77777777" w:rsidR="00F60294" w:rsidRPr="00F60294" w:rsidRDefault="00F60294" w:rsidP="00F60294">
            <w:pPr>
              <w:jc w:val="center"/>
              <w:rPr>
                <w:rFonts w:ascii="Calibri" w:eastAsia="Times New Roman" w:hAnsi="Calibri" w:cs="Calibri"/>
                <w:b/>
                <w:bCs/>
                <w:color w:val="000000"/>
                <w:sz w:val="22"/>
              </w:rPr>
            </w:pPr>
            <w:r w:rsidRPr="00F60294">
              <w:rPr>
                <w:rFonts w:ascii="Calibri" w:eastAsia="Times New Roman" w:hAnsi="Calibri" w:cs="Calibri"/>
                <w:b/>
                <w:bCs/>
                <w:color w:val="000000"/>
                <w:sz w:val="22"/>
              </w:rPr>
              <w:t>% of Time</w:t>
            </w:r>
          </w:p>
        </w:tc>
        <w:tc>
          <w:tcPr>
            <w:tcW w:w="522" w:type="dxa"/>
            <w:tcBorders>
              <w:top w:val="nil"/>
              <w:left w:val="nil"/>
              <w:bottom w:val="nil"/>
              <w:right w:val="nil"/>
            </w:tcBorders>
            <w:shd w:val="clear" w:color="auto" w:fill="auto"/>
            <w:noWrap/>
            <w:vAlign w:val="bottom"/>
            <w:hideMark/>
          </w:tcPr>
          <w:p w14:paraId="5520A5D5" w14:textId="77777777" w:rsidR="00F60294" w:rsidRPr="00F60294" w:rsidRDefault="00F60294" w:rsidP="00F60294">
            <w:pPr>
              <w:jc w:val="center"/>
              <w:rPr>
                <w:rFonts w:ascii="Calibri" w:eastAsia="Times New Roman" w:hAnsi="Calibri" w:cs="Calibri"/>
                <w:b/>
                <w:bCs/>
                <w:color w:val="000000"/>
                <w:sz w:val="22"/>
              </w:rPr>
            </w:pPr>
          </w:p>
        </w:tc>
        <w:tc>
          <w:tcPr>
            <w:tcW w:w="2636" w:type="dxa"/>
            <w:gridSpan w:val="2"/>
            <w:tcBorders>
              <w:top w:val="nil"/>
              <w:left w:val="nil"/>
              <w:bottom w:val="nil"/>
              <w:right w:val="nil"/>
            </w:tcBorders>
            <w:shd w:val="clear" w:color="auto" w:fill="auto"/>
            <w:noWrap/>
            <w:vAlign w:val="bottom"/>
            <w:hideMark/>
          </w:tcPr>
          <w:p w14:paraId="6086BD7C" w14:textId="77777777" w:rsidR="00F60294" w:rsidRPr="00F60294" w:rsidRDefault="00F60294" w:rsidP="00F60294">
            <w:pPr>
              <w:rPr>
                <w:rFonts w:ascii="Calibri" w:eastAsia="Times New Roman" w:hAnsi="Calibri" w:cs="Calibri"/>
                <w:color w:val="000000"/>
                <w:sz w:val="22"/>
              </w:rPr>
            </w:pPr>
            <w:r w:rsidRPr="00F60294">
              <w:rPr>
                <w:rFonts w:ascii="Calibri" w:eastAsia="Times New Roman" w:hAnsi="Calibri" w:cs="Calibri"/>
                <w:b/>
                <w:bCs/>
                <w:color w:val="000000"/>
                <w:sz w:val="22"/>
              </w:rPr>
              <w:t>E</w:t>
            </w:r>
            <w:r w:rsidRPr="00F60294">
              <w:rPr>
                <w:rFonts w:ascii="Calibri" w:eastAsia="Times New Roman" w:hAnsi="Calibri" w:cs="Calibri"/>
                <w:color w:val="000000"/>
                <w:sz w:val="22"/>
              </w:rPr>
              <w:t xml:space="preserve">ssential / </w:t>
            </w:r>
            <w:r w:rsidRPr="00F60294">
              <w:rPr>
                <w:rFonts w:ascii="Calibri" w:eastAsia="Times New Roman" w:hAnsi="Calibri" w:cs="Calibri"/>
                <w:b/>
                <w:bCs/>
                <w:color w:val="000000"/>
                <w:sz w:val="22"/>
              </w:rPr>
              <w:t>N</w:t>
            </w:r>
            <w:r w:rsidRPr="00F60294">
              <w:rPr>
                <w:rFonts w:ascii="Calibri" w:eastAsia="Times New Roman" w:hAnsi="Calibri" w:cs="Calibri"/>
                <w:color w:val="000000"/>
                <w:sz w:val="22"/>
              </w:rPr>
              <w:t>on-Essential</w:t>
            </w:r>
          </w:p>
        </w:tc>
      </w:tr>
      <w:tr w:rsidR="00015D07" w:rsidRPr="00F60294" w14:paraId="54D6534A" w14:textId="77777777" w:rsidTr="00015D07">
        <w:trPr>
          <w:trHeight w:val="162"/>
        </w:trPr>
        <w:tc>
          <w:tcPr>
            <w:tcW w:w="1542" w:type="dxa"/>
            <w:tcBorders>
              <w:top w:val="nil"/>
              <w:left w:val="nil"/>
              <w:bottom w:val="nil"/>
              <w:right w:val="nil"/>
            </w:tcBorders>
            <w:shd w:val="clear" w:color="auto" w:fill="auto"/>
            <w:noWrap/>
            <w:vAlign w:val="bottom"/>
            <w:hideMark/>
          </w:tcPr>
          <w:p w14:paraId="6897163C" w14:textId="77777777" w:rsidR="00F60294" w:rsidRPr="00F60294" w:rsidRDefault="00F60294" w:rsidP="00F60294">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vAlign w:val="bottom"/>
            <w:hideMark/>
          </w:tcPr>
          <w:p w14:paraId="073CEE5E" w14:textId="77777777" w:rsidR="00F60294" w:rsidRPr="00F60294" w:rsidRDefault="00F60294" w:rsidP="00F60294">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47913536" w14:textId="77777777" w:rsidR="00F60294" w:rsidRPr="00F60294" w:rsidRDefault="00F60294" w:rsidP="00F60294">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28B320C6" w14:textId="77777777" w:rsidR="00F60294" w:rsidRPr="00F60294" w:rsidRDefault="00F60294" w:rsidP="00F60294">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7AFD22B2" w14:textId="77777777" w:rsidR="00F60294" w:rsidRPr="00F60294" w:rsidRDefault="00F60294" w:rsidP="00F60294">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5C28ED8A" w14:textId="77777777" w:rsidR="00F60294" w:rsidRPr="00F60294" w:rsidRDefault="00F60294" w:rsidP="00F60294">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292DB01C" w14:textId="77777777" w:rsidR="00F60294" w:rsidRPr="00F60294" w:rsidRDefault="00F60294" w:rsidP="00F60294">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58C9E801" w14:textId="77777777" w:rsidR="00F60294" w:rsidRPr="00F60294" w:rsidRDefault="00F60294" w:rsidP="00F60294">
            <w:pPr>
              <w:rPr>
                <w:rFonts w:ascii="Times New Roman" w:eastAsia="Times New Roman" w:hAnsi="Times New Roman" w:cs="Times New Roman"/>
                <w:sz w:val="20"/>
                <w:szCs w:val="20"/>
              </w:rPr>
            </w:pPr>
          </w:p>
        </w:tc>
      </w:tr>
      <w:tr w:rsidR="00F60294" w:rsidRPr="00F60294" w14:paraId="2A6D6C56" w14:textId="77777777" w:rsidTr="00015D07">
        <w:trPr>
          <w:trHeight w:val="900"/>
        </w:trPr>
        <w:tc>
          <w:tcPr>
            <w:tcW w:w="6227" w:type="dxa"/>
            <w:gridSpan w:val="4"/>
            <w:tcBorders>
              <w:top w:val="nil"/>
              <w:left w:val="nil"/>
              <w:bottom w:val="nil"/>
              <w:right w:val="nil"/>
            </w:tcBorders>
            <w:shd w:val="clear" w:color="auto" w:fill="auto"/>
            <w:hideMark/>
          </w:tcPr>
          <w:p w14:paraId="3D46316C" w14:textId="77777777" w:rsidR="00F60294" w:rsidRPr="00F60294" w:rsidRDefault="00F60294" w:rsidP="00F60294">
            <w:pPr>
              <w:rPr>
                <w:rFonts w:ascii="Calibri" w:eastAsia="Times New Roman" w:hAnsi="Calibri" w:cs="Calibri"/>
                <w:color w:val="000000"/>
                <w:sz w:val="22"/>
              </w:rPr>
            </w:pPr>
            <w:r w:rsidRPr="00F60294">
              <w:rPr>
                <w:rFonts w:ascii="Calibri" w:eastAsia="Times New Roman" w:hAnsi="Calibri" w:cs="Calibri"/>
                <w:color w:val="000000"/>
                <w:sz w:val="22"/>
              </w:rPr>
              <w:t>1. Operates a variety of light and heavy equipment involved in construction and maintenance projects, such as rollers, backhoes, front-end loaders, forklifts, dump trucks, or mowers.</w:t>
            </w:r>
          </w:p>
        </w:tc>
        <w:tc>
          <w:tcPr>
            <w:tcW w:w="1415" w:type="dxa"/>
            <w:tcBorders>
              <w:top w:val="nil"/>
              <w:left w:val="nil"/>
              <w:bottom w:val="nil"/>
              <w:right w:val="nil"/>
            </w:tcBorders>
            <w:shd w:val="clear" w:color="auto" w:fill="auto"/>
            <w:noWrap/>
            <w:vAlign w:val="bottom"/>
            <w:hideMark/>
          </w:tcPr>
          <w:p w14:paraId="48E2D985" w14:textId="77777777" w:rsidR="00F60294" w:rsidRPr="00F60294" w:rsidRDefault="00F60294" w:rsidP="00F60294">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41BFA2A0" w14:textId="77777777" w:rsidR="00F60294" w:rsidRPr="00F60294" w:rsidRDefault="00F60294" w:rsidP="00F60294">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6FCEAFC2" w14:textId="77777777" w:rsidR="00F60294" w:rsidRPr="00F60294" w:rsidRDefault="00F60294" w:rsidP="00F60294">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6739AB4C" w14:textId="77777777" w:rsidR="00F60294" w:rsidRPr="00F60294" w:rsidRDefault="00F60294" w:rsidP="00F60294">
            <w:pPr>
              <w:rPr>
                <w:rFonts w:ascii="Times New Roman" w:eastAsia="Times New Roman" w:hAnsi="Times New Roman" w:cs="Times New Roman"/>
                <w:sz w:val="20"/>
                <w:szCs w:val="20"/>
              </w:rPr>
            </w:pPr>
          </w:p>
        </w:tc>
      </w:tr>
      <w:tr w:rsidR="00015D07" w:rsidRPr="00F60294" w14:paraId="53CCC0C4" w14:textId="77777777" w:rsidTr="00015D07">
        <w:trPr>
          <w:trHeight w:val="162"/>
        </w:trPr>
        <w:tc>
          <w:tcPr>
            <w:tcW w:w="1542" w:type="dxa"/>
            <w:tcBorders>
              <w:top w:val="nil"/>
              <w:left w:val="nil"/>
              <w:bottom w:val="nil"/>
              <w:right w:val="nil"/>
            </w:tcBorders>
            <w:shd w:val="clear" w:color="auto" w:fill="auto"/>
            <w:noWrap/>
            <w:vAlign w:val="bottom"/>
            <w:hideMark/>
          </w:tcPr>
          <w:p w14:paraId="42E1DE08" w14:textId="77777777" w:rsidR="00F60294" w:rsidRPr="00F60294" w:rsidRDefault="00F60294" w:rsidP="00F60294">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6E0FBAFC" w14:textId="77777777" w:rsidR="00F60294" w:rsidRPr="00F60294" w:rsidRDefault="00F60294" w:rsidP="00F60294">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6C854CD5" w14:textId="77777777" w:rsidR="00F60294" w:rsidRPr="00F60294" w:rsidRDefault="00F60294" w:rsidP="00F60294">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50E167D0" w14:textId="77777777" w:rsidR="00F60294" w:rsidRPr="00F60294" w:rsidRDefault="00F60294" w:rsidP="00F60294">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725867B5" w14:textId="77777777" w:rsidR="00F60294" w:rsidRPr="00F60294" w:rsidRDefault="00F60294" w:rsidP="00F60294">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448F8017" w14:textId="77777777" w:rsidR="00F60294" w:rsidRPr="00F60294" w:rsidRDefault="00F60294" w:rsidP="00F60294">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5031DD94" w14:textId="77777777" w:rsidR="00F60294" w:rsidRPr="00F60294" w:rsidRDefault="00F60294" w:rsidP="00F60294">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240E4DD6" w14:textId="77777777" w:rsidR="00F60294" w:rsidRPr="00F60294" w:rsidRDefault="00F60294" w:rsidP="00F60294">
            <w:pPr>
              <w:rPr>
                <w:rFonts w:ascii="Times New Roman" w:eastAsia="Times New Roman" w:hAnsi="Times New Roman" w:cs="Times New Roman"/>
                <w:sz w:val="20"/>
                <w:szCs w:val="20"/>
              </w:rPr>
            </w:pPr>
          </w:p>
        </w:tc>
      </w:tr>
      <w:tr w:rsidR="00F60294" w:rsidRPr="00F60294" w14:paraId="72CB5B35" w14:textId="77777777" w:rsidTr="00015D07">
        <w:trPr>
          <w:trHeight w:val="600"/>
        </w:trPr>
        <w:tc>
          <w:tcPr>
            <w:tcW w:w="6227" w:type="dxa"/>
            <w:gridSpan w:val="4"/>
            <w:tcBorders>
              <w:top w:val="nil"/>
              <w:left w:val="nil"/>
              <w:bottom w:val="nil"/>
              <w:right w:val="nil"/>
            </w:tcBorders>
            <w:shd w:val="clear" w:color="auto" w:fill="auto"/>
            <w:hideMark/>
          </w:tcPr>
          <w:p w14:paraId="710BF79E" w14:textId="77777777" w:rsidR="00F60294" w:rsidRPr="00F60294" w:rsidRDefault="00F60294" w:rsidP="00F60294">
            <w:pPr>
              <w:rPr>
                <w:rFonts w:ascii="Calibri" w:eastAsia="Times New Roman" w:hAnsi="Calibri" w:cs="Calibri"/>
                <w:color w:val="000000"/>
                <w:sz w:val="22"/>
              </w:rPr>
            </w:pPr>
            <w:r w:rsidRPr="00F60294">
              <w:rPr>
                <w:rFonts w:ascii="Calibri" w:eastAsia="Times New Roman" w:hAnsi="Calibri" w:cs="Calibri"/>
                <w:color w:val="000000"/>
                <w:sz w:val="22"/>
              </w:rPr>
              <w:t>2. Performs preventive maintenance inspections, routine servicing, and minor repairs on equipment.</w:t>
            </w:r>
          </w:p>
        </w:tc>
        <w:tc>
          <w:tcPr>
            <w:tcW w:w="1415" w:type="dxa"/>
            <w:tcBorders>
              <w:top w:val="nil"/>
              <w:left w:val="nil"/>
              <w:bottom w:val="nil"/>
              <w:right w:val="nil"/>
            </w:tcBorders>
            <w:shd w:val="clear" w:color="auto" w:fill="auto"/>
            <w:noWrap/>
            <w:vAlign w:val="bottom"/>
            <w:hideMark/>
          </w:tcPr>
          <w:p w14:paraId="73274F1F" w14:textId="77777777" w:rsidR="00F60294" w:rsidRPr="00F60294" w:rsidRDefault="00F60294" w:rsidP="00F60294">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461359AA" w14:textId="77777777" w:rsidR="00F60294" w:rsidRPr="00F60294" w:rsidRDefault="00F60294" w:rsidP="00F60294">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6F639CE8" w14:textId="77777777" w:rsidR="00F60294" w:rsidRPr="00F60294" w:rsidRDefault="00F60294" w:rsidP="00F60294">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5B875B6D" w14:textId="77777777" w:rsidR="00F60294" w:rsidRPr="00F60294" w:rsidRDefault="00F60294" w:rsidP="00F60294">
            <w:pPr>
              <w:rPr>
                <w:rFonts w:ascii="Times New Roman" w:eastAsia="Times New Roman" w:hAnsi="Times New Roman" w:cs="Times New Roman"/>
                <w:sz w:val="20"/>
                <w:szCs w:val="20"/>
              </w:rPr>
            </w:pPr>
          </w:p>
        </w:tc>
      </w:tr>
      <w:tr w:rsidR="00015D07" w:rsidRPr="00F60294" w14:paraId="39717220" w14:textId="77777777" w:rsidTr="00015D07">
        <w:trPr>
          <w:trHeight w:val="162"/>
        </w:trPr>
        <w:tc>
          <w:tcPr>
            <w:tcW w:w="1542" w:type="dxa"/>
            <w:tcBorders>
              <w:top w:val="nil"/>
              <w:left w:val="nil"/>
              <w:bottom w:val="nil"/>
              <w:right w:val="nil"/>
            </w:tcBorders>
            <w:shd w:val="clear" w:color="auto" w:fill="auto"/>
            <w:noWrap/>
            <w:vAlign w:val="bottom"/>
            <w:hideMark/>
          </w:tcPr>
          <w:p w14:paraId="7E76EEB2" w14:textId="77777777" w:rsidR="00F60294" w:rsidRPr="00F60294" w:rsidRDefault="00F60294" w:rsidP="00F60294">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33B018FA" w14:textId="77777777" w:rsidR="00F60294" w:rsidRPr="00F60294" w:rsidRDefault="00F60294" w:rsidP="00F60294">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05BB0178" w14:textId="77777777" w:rsidR="00F60294" w:rsidRPr="00F60294" w:rsidRDefault="00F60294" w:rsidP="00F60294">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7234197B" w14:textId="77777777" w:rsidR="00F60294" w:rsidRPr="00F60294" w:rsidRDefault="00F60294" w:rsidP="00F60294">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53C26910" w14:textId="77777777" w:rsidR="00F60294" w:rsidRPr="00F60294" w:rsidRDefault="00F60294" w:rsidP="00F60294">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64455B82" w14:textId="77777777" w:rsidR="00F60294" w:rsidRPr="00F60294" w:rsidRDefault="00F60294" w:rsidP="00F60294">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53D47C1E" w14:textId="77777777" w:rsidR="00F60294" w:rsidRPr="00F60294" w:rsidRDefault="00F60294" w:rsidP="00F60294">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19AA6856" w14:textId="77777777" w:rsidR="00F60294" w:rsidRPr="00F60294" w:rsidRDefault="00F60294" w:rsidP="00F60294">
            <w:pPr>
              <w:rPr>
                <w:rFonts w:ascii="Times New Roman" w:eastAsia="Times New Roman" w:hAnsi="Times New Roman" w:cs="Times New Roman"/>
                <w:sz w:val="20"/>
                <w:szCs w:val="20"/>
              </w:rPr>
            </w:pPr>
          </w:p>
        </w:tc>
      </w:tr>
      <w:tr w:rsidR="00F60294" w:rsidRPr="00F60294" w14:paraId="2EB79A1C" w14:textId="77777777" w:rsidTr="00015D07">
        <w:trPr>
          <w:trHeight w:val="600"/>
        </w:trPr>
        <w:tc>
          <w:tcPr>
            <w:tcW w:w="6227" w:type="dxa"/>
            <w:gridSpan w:val="4"/>
            <w:tcBorders>
              <w:top w:val="nil"/>
              <w:left w:val="nil"/>
              <w:bottom w:val="nil"/>
              <w:right w:val="nil"/>
            </w:tcBorders>
            <w:shd w:val="clear" w:color="auto" w:fill="auto"/>
            <w:hideMark/>
          </w:tcPr>
          <w:p w14:paraId="50340905" w14:textId="269AB4EB" w:rsidR="00F60294" w:rsidRPr="00F60294" w:rsidRDefault="00F60294" w:rsidP="00F60294">
            <w:pPr>
              <w:rPr>
                <w:rFonts w:ascii="Calibri" w:eastAsia="Times New Roman" w:hAnsi="Calibri" w:cs="Calibri"/>
                <w:color w:val="000000"/>
                <w:sz w:val="22"/>
              </w:rPr>
            </w:pPr>
            <w:r w:rsidRPr="00F60294">
              <w:rPr>
                <w:rFonts w:ascii="Calibri" w:eastAsia="Times New Roman" w:hAnsi="Calibri" w:cs="Calibri"/>
                <w:color w:val="000000"/>
                <w:sz w:val="22"/>
              </w:rPr>
              <w:t xml:space="preserve">3. Ensures adherence to safety standards when operating equipment and at all other times. </w:t>
            </w:r>
            <w:r w:rsidR="002F5BE3">
              <w:rPr>
                <w:rFonts w:ascii="Calibri" w:eastAsia="Times New Roman" w:hAnsi="Calibri" w:cs="Calibri"/>
                <w:color w:val="000000"/>
                <w:sz w:val="22"/>
              </w:rPr>
              <w:t xml:space="preserve"> </w:t>
            </w:r>
          </w:p>
        </w:tc>
        <w:tc>
          <w:tcPr>
            <w:tcW w:w="1415" w:type="dxa"/>
            <w:tcBorders>
              <w:top w:val="nil"/>
              <w:left w:val="nil"/>
              <w:bottom w:val="nil"/>
              <w:right w:val="nil"/>
            </w:tcBorders>
            <w:shd w:val="clear" w:color="auto" w:fill="auto"/>
            <w:noWrap/>
            <w:vAlign w:val="bottom"/>
            <w:hideMark/>
          </w:tcPr>
          <w:p w14:paraId="774AE505" w14:textId="77777777" w:rsidR="00F60294" w:rsidRPr="00F60294" w:rsidRDefault="00F60294" w:rsidP="00F60294">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0F40F9B7" w14:textId="77777777" w:rsidR="00F60294" w:rsidRPr="00F60294" w:rsidRDefault="00F60294" w:rsidP="00F60294">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4AB88F90" w14:textId="77777777" w:rsidR="00F60294" w:rsidRPr="00F60294" w:rsidRDefault="00F60294" w:rsidP="00F60294">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256855FD" w14:textId="77777777" w:rsidR="00F60294" w:rsidRPr="00F60294" w:rsidRDefault="00F60294" w:rsidP="00F60294">
            <w:pPr>
              <w:rPr>
                <w:rFonts w:ascii="Times New Roman" w:eastAsia="Times New Roman" w:hAnsi="Times New Roman" w:cs="Times New Roman"/>
                <w:sz w:val="20"/>
                <w:szCs w:val="20"/>
              </w:rPr>
            </w:pPr>
          </w:p>
        </w:tc>
      </w:tr>
      <w:tr w:rsidR="00015D07" w:rsidRPr="00F60294" w14:paraId="07F05AEC" w14:textId="77777777" w:rsidTr="00015D07">
        <w:trPr>
          <w:trHeight w:val="162"/>
        </w:trPr>
        <w:tc>
          <w:tcPr>
            <w:tcW w:w="1542" w:type="dxa"/>
            <w:tcBorders>
              <w:top w:val="nil"/>
              <w:left w:val="nil"/>
              <w:bottom w:val="nil"/>
              <w:right w:val="nil"/>
            </w:tcBorders>
            <w:shd w:val="clear" w:color="auto" w:fill="auto"/>
            <w:noWrap/>
            <w:vAlign w:val="bottom"/>
            <w:hideMark/>
          </w:tcPr>
          <w:p w14:paraId="549FFDC9" w14:textId="77777777" w:rsidR="00F60294" w:rsidRPr="00F60294" w:rsidRDefault="00F60294" w:rsidP="00F60294">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18D7EB27" w14:textId="77777777" w:rsidR="00F60294" w:rsidRPr="00F60294" w:rsidRDefault="00F60294" w:rsidP="00F60294">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2E64F68F" w14:textId="77777777" w:rsidR="00F60294" w:rsidRPr="00F60294" w:rsidRDefault="00F60294" w:rsidP="00F60294">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7253990C" w14:textId="77777777" w:rsidR="00F60294" w:rsidRPr="00F60294" w:rsidRDefault="00F60294" w:rsidP="00F60294">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0C235E0B" w14:textId="77777777" w:rsidR="00F60294" w:rsidRPr="00F60294" w:rsidRDefault="00F60294" w:rsidP="00F60294">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43DB8910" w14:textId="77777777" w:rsidR="00F60294" w:rsidRPr="00F60294" w:rsidRDefault="00F60294" w:rsidP="00F60294">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58260613" w14:textId="77777777" w:rsidR="00F60294" w:rsidRPr="00F60294" w:rsidRDefault="00F60294" w:rsidP="00F60294">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45C3E9E2" w14:textId="77777777" w:rsidR="00F60294" w:rsidRPr="00F60294" w:rsidRDefault="00F60294" w:rsidP="00F60294">
            <w:pPr>
              <w:rPr>
                <w:rFonts w:ascii="Times New Roman" w:eastAsia="Times New Roman" w:hAnsi="Times New Roman" w:cs="Times New Roman"/>
                <w:sz w:val="20"/>
                <w:szCs w:val="20"/>
              </w:rPr>
            </w:pPr>
          </w:p>
        </w:tc>
      </w:tr>
      <w:tr w:rsidR="00F60294" w:rsidRPr="00F60294" w14:paraId="061B1181" w14:textId="77777777" w:rsidTr="00015D07">
        <w:trPr>
          <w:trHeight w:val="1200"/>
        </w:trPr>
        <w:tc>
          <w:tcPr>
            <w:tcW w:w="6227" w:type="dxa"/>
            <w:gridSpan w:val="4"/>
            <w:tcBorders>
              <w:top w:val="nil"/>
              <w:left w:val="nil"/>
              <w:bottom w:val="nil"/>
              <w:right w:val="nil"/>
            </w:tcBorders>
            <w:shd w:val="clear" w:color="auto" w:fill="auto"/>
            <w:hideMark/>
          </w:tcPr>
          <w:p w14:paraId="2ADCBEB7" w14:textId="77777777" w:rsidR="00F60294" w:rsidRPr="00F60294" w:rsidRDefault="00F60294" w:rsidP="00F60294">
            <w:pPr>
              <w:rPr>
                <w:rFonts w:ascii="Calibri" w:eastAsia="Times New Roman" w:hAnsi="Calibri" w:cs="Calibri"/>
                <w:color w:val="000000"/>
                <w:sz w:val="22"/>
              </w:rPr>
            </w:pPr>
            <w:r w:rsidRPr="00F60294">
              <w:rPr>
                <w:rFonts w:ascii="Calibri" w:eastAsia="Times New Roman" w:hAnsi="Calibri" w:cs="Calibri"/>
                <w:color w:val="000000"/>
                <w:sz w:val="22"/>
              </w:rPr>
              <w:t>4. Picks up rocks, leaves and trash and cleans up after heavier equipment and assists in the loading and unloading of trucks; install guardrails, repairs detached or dented guardrails; patches potholes</w:t>
            </w:r>
          </w:p>
        </w:tc>
        <w:tc>
          <w:tcPr>
            <w:tcW w:w="1415" w:type="dxa"/>
            <w:tcBorders>
              <w:top w:val="nil"/>
              <w:left w:val="nil"/>
              <w:bottom w:val="nil"/>
              <w:right w:val="nil"/>
            </w:tcBorders>
            <w:shd w:val="clear" w:color="auto" w:fill="auto"/>
            <w:noWrap/>
            <w:vAlign w:val="bottom"/>
            <w:hideMark/>
          </w:tcPr>
          <w:p w14:paraId="718D480C" w14:textId="77777777" w:rsidR="00F60294" w:rsidRPr="00F60294" w:rsidRDefault="00F60294" w:rsidP="00F60294">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5411DED5" w14:textId="77777777" w:rsidR="00F60294" w:rsidRPr="00F60294" w:rsidRDefault="00F60294" w:rsidP="00F60294">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4C9E6F90" w14:textId="77777777" w:rsidR="00F60294" w:rsidRPr="00F60294" w:rsidRDefault="00F60294" w:rsidP="00F60294">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752ACD83" w14:textId="77777777" w:rsidR="00F60294" w:rsidRPr="00F60294" w:rsidRDefault="00F60294" w:rsidP="00F60294">
            <w:pPr>
              <w:rPr>
                <w:rFonts w:ascii="Times New Roman" w:eastAsia="Times New Roman" w:hAnsi="Times New Roman" w:cs="Times New Roman"/>
                <w:sz w:val="20"/>
                <w:szCs w:val="20"/>
              </w:rPr>
            </w:pPr>
          </w:p>
        </w:tc>
      </w:tr>
      <w:tr w:rsidR="00015D07" w:rsidRPr="00F60294" w14:paraId="6D21CCA4" w14:textId="77777777" w:rsidTr="00015D07">
        <w:trPr>
          <w:trHeight w:val="162"/>
        </w:trPr>
        <w:tc>
          <w:tcPr>
            <w:tcW w:w="1542" w:type="dxa"/>
            <w:tcBorders>
              <w:top w:val="nil"/>
              <w:left w:val="nil"/>
              <w:bottom w:val="nil"/>
              <w:right w:val="nil"/>
            </w:tcBorders>
            <w:shd w:val="clear" w:color="auto" w:fill="auto"/>
            <w:noWrap/>
            <w:vAlign w:val="bottom"/>
            <w:hideMark/>
          </w:tcPr>
          <w:p w14:paraId="577B3F87" w14:textId="77777777" w:rsidR="00F60294" w:rsidRPr="00F60294" w:rsidRDefault="00F60294" w:rsidP="00F60294">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2E410AB1" w14:textId="77777777" w:rsidR="00F60294" w:rsidRPr="00F60294" w:rsidRDefault="00F60294" w:rsidP="00F60294">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1043EA51" w14:textId="77777777" w:rsidR="00F60294" w:rsidRPr="00F60294" w:rsidRDefault="00F60294" w:rsidP="00F60294">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1880D9E1" w14:textId="77777777" w:rsidR="00F60294" w:rsidRPr="00F60294" w:rsidRDefault="00F60294" w:rsidP="00F60294">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223345E9" w14:textId="77777777" w:rsidR="00F60294" w:rsidRPr="00F60294" w:rsidRDefault="00F60294" w:rsidP="00F60294">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240DC5D3" w14:textId="77777777" w:rsidR="00F60294" w:rsidRPr="00F60294" w:rsidRDefault="00F60294" w:rsidP="00F60294">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3F6B02C0" w14:textId="77777777" w:rsidR="00F60294" w:rsidRPr="00F60294" w:rsidRDefault="00F60294" w:rsidP="00F60294">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07554417" w14:textId="77777777" w:rsidR="00F60294" w:rsidRPr="00F60294" w:rsidRDefault="00F60294" w:rsidP="00F60294">
            <w:pPr>
              <w:rPr>
                <w:rFonts w:ascii="Times New Roman" w:eastAsia="Times New Roman" w:hAnsi="Times New Roman" w:cs="Times New Roman"/>
                <w:sz w:val="20"/>
                <w:szCs w:val="20"/>
              </w:rPr>
            </w:pPr>
          </w:p>
        </w:tc>
      </w:tr>
      <w:tr w:rsidR="00F60294" w:rsidRPr="00F60294" w14:paraId="2BC4F19A" w14:textId="77777777" w:rsidTr="00015D07">
        <w:trPr>
          <w:trHeight w:val="600"/>
        </w:trPr>
        <w:tc>
          <w:tcPr>
            <w:tcW w:w="6227" w:type="dxa"/>
            <w:gridSpan w:val="4"/>
            <w:tcBorders>
              <w:top w:val="nil"/>
              <w:left w:val="nil"/>
              <w:bottom w:val="nil"/>
              <w:right w:val="nil"/>
            </w:tcBorders>
            <w:shd w:val="clear" w:color="auto" w:fill="auto"/>
            <w:hideMark/>
          </w:tcPr>
          <w:p w14:paraId="44B4A8D0" w14:textId="77777777" w:rsidR="00F60294" w:rsidRPr="00F60294" w:rsidRDefault="00F60294" w:rsidP="00F60294">
            <w:pPr>
              <w:rPr>
                <w:rFonts w:ascii="Calibri" w:eastAsia="Times New Roman" w:hAnsi="Calibri" w:cs="Calibri"/>
                <w:color w:val="000000"/>
                <w:sz w:val="22"/>
              </w:rPr>
            </w:pPr>
            <w:r w:rsidRPr="00F60294">
              <w:rPr>
                <w:rFonts w:ascii="Calibri" w:eastAsia="Times New Roman" w:hAnsi="Calibri" w:cs="Calibri"/>
                <w:color w:val="000000"/>
                <w:sz w:val="22"/>
              </w:rPr>
              <w:t>5. Inspects equipment to ensure that it meets safety and operational specifications.</w:t>
            </w:r>
          </w:p>
        </w:tc>
        <w:tc>
          <w:tcPr>
            <w:tcW w:w="1415" w:type="dxa"/>
            <w:tcBorders>
              <w:top w:val="nil"/>
              <w:left w:val="nil"/>
              <w:bottom w:val="nil"/>
              <w:right w:val="nil"/>
            </w:tcBorders>
            <w:shd w:val="clear" w:color="auto" w:fill="auto"/>
            <w:noWrap/>
            <w:vAlign w:val="bottom"/>
            <w:hideMark/>
          </w:tcPr>
          <w:p w14:paraId="61BD0981" w14:textId="77777777" w:rsidR="00F60294" w:rsidRPr="00F60294" w:rsidRDefault="00F60294" w:rsidP="00F60294">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2C2280D1" w14:textId="77777777" w:rsidR="00F60294" w:rsidRPr="00F60294" w:rsidRDefault="00F60294" w:rsidP="00F60294">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42B49B6E" w14:textId="77777777" w:rsidR="00F60294" w:rsidRPr="00F60294" w:rsidRDefault="00F60294" w:rsidP="00F60294">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25BBAC12" w14:textId="77777777" w:rsidR="00F60294" w:rsidRPr="00F60294" w:rsidRDefault="00F60294" w:rsidP="00F60294">
            <w:pPr>
              <w:rPr>
                <w:rFonts w:ascii="Times New Roman" w:eastAsia="Times New Roman" w:hAnsi="Times New Roman" w:cs="Times New Roman"/>
                <w:sz w:val="20"/>
                <w:szCs w:val="20"/>
              </w:rPr>
            </w:pPr>
          </w:p>
        </w:tc>
      </w:tr>
      <w:tr w:rsidR="00015D07" w:rsidRPr="00F60294" w14:paraId="217B9D68" w14:textId="77777777" w:rsidTr="00015D07">
        <w:trPr>
          <w:trHeight w:val="162"/>
        </w:trPr>
        <w:tc>
          <w:tcPr>
            <w:tcW w:w="1542" w:type="dxa"/>
            <w:tcBorders>
              <w:top w:val="nil"/>
              <w:left w:val="nil"/>
              <w:bottom w:val="nil"/>
              <w:right w:val="nil"/>
            </w:tcBorders>
            <w:shd w:val="clear" w:color="auto" w:fill="auto"/>
            <w:noWrap/>
            <w:vAlign w:val="bottom"/>
            <w:hideMark/>
          </w:tcPr>
          <w:p w14:paraId="3D756A3A" w14:textId="77777777" w:rsidR="00F60294" w:rsidRPr="00F60294" w:rsidRDefault="00F60294" w:rsidP="00F60294">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5C78FF45" w14:textId="77777777" w:rsidR="00F60294" w:rsidRPr="00F60294" w:rsidRDefault="00F60294" w:rsidP="00F60294">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28E5EFDB" w14:textId="77777777" w:rsidR="00F60294" w:rsidRPr="00F60294" w:rsidRDefault="00F60294" w:rsidP="00F60294">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182F6CB8" w14:textId="77777777" w:rsidR="00F60294" w:rsidRPr="00F60294" w:rsidRDefault="00F60294" w:rsidP="00F60294">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6E6A7F3F" w14:textId="77777777" w:rsidR="00F60294" w:rsidRPr="00F60294" w:rsidRDefault="00F60294" w:rsidP="00F60294">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06A07AC4" w14:textId="77777777" w:rsidR="00F60294" w:rsidRPr="00F60294" w:rsidRDefault="00F60294" w:rsidP="00F60294">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559273D0" w14:textId="77777777" w:rsidR="00F60294" w:rsidRPr="00F60294" w:rsidRDefault="00F60294" w:rsidP="00F60294">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6E71DEC2" w14:textId="77777777" w:rsidR="00F60294" w:rsidRPr="00F60294" w:rsidRDefault="00F60294" w:rsidP="00F60294">
            <w:pPr>
              <w:rPr>
                <w:rFonts w:ascii="Times New Roman" w:eastAsia="Times New Roman" w:hAnsi="Times New Roman" w:cs="Times New Roman"/>
                <w:sz w:val="20"/>
                <w:szCs w:val="20"/>
              </w:rPr>
            </w:pPr>
          </w:p>
        </w:tc>
      </w:tr>
      <w:tr w:rsidR="00F60294" w:rsidRPr="00F60294" w14:paraId="58407BEC" w14:textId="77777777" w:rsidTr="00015D07">
        <w:trPr>
          <w:trHeight w:val="900"/>
        </w:trPr>
        <w:tc>
          <w:tcPr>
            <w:tcW w:w="6227" w:type="dxa"/>
            <w:gridSpan w:val="4"/>
            <w:tcBorders>
              <w:top w:val="nil"/>
              <w:left w:val="nil"/>
              <w:bottom w:val="nil"/>
              <w:right w:val="nil"/>
            </w:tcBorders>
            <w:shd w:val="clear" w:color="auto" w:fill="auto"/>
            <w:hideMark/>
          </w:tcPr>
          <w:p w14:paraId="1E526C09" w14:textId="77777777" w:rsidR="00F60294" w:rsidRPr="00F60294" w:rsidRDefault="00F60294" w:rsidP="00F60294">
            <w:pPr>
              <w:rPr>
                <w:rFonts w:ascii="Calibri" w:eastAsia="Times New Roman" w:hAnsi="Calibri" w:cs="Calibri"/>
                <w:color w:val="000000"/>
                <w:sz w:val="22"/>
              </w:rPr>
            </w:pPr>
            <w:r w:rsidRPr="00F60294">
              <w:rPr>
                <w:rFonts w:ascii="Calibri" w:eastAsia="Times New Roman" w:hAnsi="Calibri" w:cs="Calibri"/>
                <w:color w:val="000000"/>
                <w:sz w:val="22"/>
              </w:rPr>
              <w:t>6. May perform other work as directed during emergency situations such as floods, tornadoes, hurricanes, accidents, and hazardous material spills.</w:t>
            </w:r>
          </w:p>
        </w:tc>
        <w:tc>
          <w:tcPr>
            <w:tcW w:w="1415" w:type="dxa"/>
            <w:tcBorders>
              <w:top w:val="nil"/>
              <w:left w:val="nil"/>
              <w:bottom w:val="nil"/>
              <w:right w:val="nil"/>
            </w:tcBorders>
            <w:shd w:val="clear" w:color="auto" w:fill="auto"/>
            <w:noWrap/>
            <w:vAlign w:val="bottom"/>
            <w:hideMark/>
          </w:tcPr>
          <w:p w14:paraId="5B075329" w14:textId="77777777" w:rsidR="00F60294" w:rsidRPr="00F60294" w:rsidRDefault="00F60294" w:rsidP="00F60294">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430E2715" w14:textId="77777777" w:rsidR="00F60294" w:rsidRPr="00F60294" w:rsidRDefault="00F60294" w:rsidP="00F60294">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10FE2CA5" w14:textId="77777777" w:rsidR="00F60294" w:rsidRPr="00F60294" w:rsidRDefault="00F60294" w:rsidP="00F60294">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02036B85" w14:textId="77777777" w:rsidR="00F60294" w:rsidRPr="00F60294" w:rsidRDefault="00F60294" w:rsidP="00F60294">
            <w:pPr>
              <w:rPr>
                <w:rFonts w:ascii="Times New Roman" w:eastAsia="Times New Roman" w:hAnsi="Times New Roman" w:cs="Times New Roman"/>
                <w:sz w:val="20"/>
                <w:szCs w:val="20"/>
              </w:rPr>
            </w:pPr>
          </w:p>
        </w:tc>
      </w:tr>
      <w:tr w:rsidR="00015D07" w:rsidRPr="00F60294" w14:paraId="4F0C344A" w14:textId="77777777" w:rsidTr="00015D07">
        <w:trPr>
          <w:trHeight w:val="162"/>
        </w:trPr>
        <w:tc>
          <w:tcPr>
            <w:tcW w:w="1542" w:type="dxa"/>
            <w:tcBorders>
              <w:top w:val="nil"/>
              <w:left w:val="nil"/>
              <w:bottom w:val="nil"/>
              <w:right w:val="nil"/>
            </w:tcBorders>
            <w:shd w:val="clear" w:color="auto" w:fill="auto"/>
            <w:noWrap/>
            <w:vAlign w:val="bottom"/>
            <w:hideMark/>
          </w:tcPr>
          <w:p w14:paraId="3CDEE5D4" w14:textId="77777777" w:rsidR="00F60294" w:rsidRPr="00F60294" w:rsidRDefault="00F60294" w:rsidP="00F60294">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4E23BF5F" w14:textId="77777777" w:rsidR="00F60294" w:rsidRPr="00F60294" w:rsidRDefault="00F60294" w:rsidP="00F60294">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4C7172AF" w14:textId="77777777" w:rsidR="00F60294" w:rsidRPr="00F60294" w:rsidRDefault="00F60294" w:rsidP="00F60294">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37496EE1" w14:textId="77777777" w:rsidR="00F60294" w:rsidRPr="00F60294" w:rsidRDefault="00F60294" w:rsidP="00F60294">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172F7646" w14:textId="77777777" w:rsidR="00F60294" w:rsidRPr="00F60294" w:rsidRDefault="00F60294" w:rsidP="00F60294">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12D90851" w14:textId="77777777" w:rsidR="00F60294" w:rsidRPr="00F60294" w:rsidRDefault="00F60294" w:rsidP="00F60294">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2B20B756" w14:textId="77777777" w:rsidR="00F60294" w:rsidRPr="00F60294" w:rsidRDefault="00F60294" w:rsidP="00F60294">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212622A7" w14:textId="77777777" w:rsidR="00F60294" w:rsidRPr="00F60294" w:rsidRDefault="00F60294" w:rsidP="00F60294">
            <w:pPr>
              <w:rPr>
                <w:rFonts w:ascii="Times New Roman" w:eastAsia="Times New Roman" w:hAnsi="Times New Roman" w:cs="Times New Roman"/>
                <w:sz w:val="20"/>
                <w:szCs w:val="20"/>
              </w:rPr>
            </w:pPr>
          </w:p>
        </w:tc>
      </w:tr>
      <w:tr w:rsidR="00F60294" w:rsidRPr="00F60294" w14:paraId="695E121E" w14:textId="77777777" w:rsidTr="00015D07">
        <w:trPr>
          <w:trHeight w:val="300"/>
        </w:trPr>
        <w:tc>
          <w:tcPr>
            <w:tcW w:w="6227" w:type="dxa"/>
            <w:gridSpan w:val="4"/>
            <w:tcBorders>
              <w:top w:val="nil"/>
              <w:left w:val="nil"/>
              <w:bottom w:val="nil"/>
              <w:right w:val="nil"/>
            </w:tcBorders>
            <w:shd w:val="clear" w:color="auto" w:fill="auto"/>
            <w:noWrap/>
            <w:hideMark/>
          </w:tcPr>
          <w:p w14:paraId="223EC9A2" w14:textId="7007CED0" w:rsidR="00F60294" w:rsidRPr="00F60294" w:rsidRDefault="00F60294" w:rsidP="00F60294">
            <w:pPr>
              <w:rPr>
                <w:rFonts w:ascii="Calibri" w:eastAsia="Times New Roman" w:hAnsi="Calibri" w:cs="Calibri"/>
                <w:color w:val="000000"/>
                <w:sz w:val="22"/>
              </w:rPr>
            </w:pPr>
            <w:r w:rsidRPr="00F60294">
              <w:rPr>
                <w:rFonts w:ascii="Calibri" w:eastAsia="Times New Roman" w:hAnsi="Calibri" w:cs="Calibri"/>
                <w:color w:val="000000"/>
                <w:sz w:val="22"/>
              </w:rPr>
              <w:t xml:space="preserve">7. Assists with traffic control operations in work zones as directed. </w:t>
            </w:r>
            <w:r w:rsidR="002F5BE3">
              <w:rPr>
                <w:rFonts w:ascii="Calibri" w:eastAsia="Times New Roman" w:hAnsi="Calibri" w:cs="Calibri"/>
                <w:color w:val="000000"/>
                <w:sz w:val="22"/>
              </w:rPr>
              <w:t xml:space="preserve"> </w:t>
            </w:r>
          </w:p>
        </w:tc>
        <w:tc>
          <w:tcPr>
            <w:tcW w:w="1415" w:type="dxa"/>
            <w:tcBorders>
              <w:top w:val="nil"/>
              <w:left w:val="nil"/>
              <w:bottom w:val="nil"/>
              <w:right w:val="nil"/>
            </w:tcBorders>
            <w:shd w:val="clear" w:color="auto" w:fill="auto"/>
            <w:noWrap/>
            <w:vAlign w:val="bottom"/>
            <w:hideMark/>
          </w:tcPr>
          <w:p w14:paraId="5DCA2205" w14:textId="77777777" w:rsidR="00F60294" w:rsidRPr="00F60294" w:rsidRDefault="00F60294" w:rsidP="00F60294">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2E87EF50" w14:textId="77777777" w:rsidR="00F60294" w:rsidRPr="00F60294" w:rsidRDefault="00F60294" w:rsidP="00F60294">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2FF48D35" w14:textId="77777777" w:rsidR="00F60294" w:rsidRPr="00F60294" w:rsidRDefault="00F60294" w:rsidP="00F60294">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53D9E61F" w14:textId="77777777" w:rsidR="00F60294" w:rsidRPr="00F60294" w:rsidRDefault="00F60294" w:rsidP="00F60294">
            <w:pPr>
              <w:rPr>
                <w:rFonts w:ascii="Times New Roman" w:eastAsia="Times New Roman" w:hAnsi="Times New Roman" w:cs="Times New Roman"/>
                <w:sz w:val="20"/>
                <w:szCs w:val="20"/>
              </w:rPr>
            </w:pPr>
          </w:p>
        </w:tc>
      </w:tr>
      <w:tr w:rsidR="00015D07" w:rsidRPr="00F60294" w14:paraId="08F6AE3A" w14:textId="77777777" w:rsidTr="00015D07">
        <w:trPr>
          <w:trHeight w:val="162"/>
        </w:trPr>
        <w:tc>
          <w:tcPr>
            <w:tcW w:w="1542" w:type="dxa"/>
            <w:tcBorders>
              <w:top w:val="nil"/>
              <w:left w:val="nil"/>
              <w:bottom w:val="nil"/>
              <w:right w:val="nil"/>
            </w:tcBorders>
            <w:shd w:val="clear" w:color="auto" w:fill="auto"/>
            <w:noWrap/>
            <w:vAlign w:val="bottom"/>
            <w:hideMark/>
          </w:tcPr>
          <w:p w14:paraId="58EA0773" w14:textId="77777777" w:rsidR="00F60294" w:rsidRPr="00F60294" w:rsidRDefault="00F60294" w:rsidP="00F60294">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252CBEF7" w14:textId="77777777" w:rsidR="00F60294" w:rsidRPr="00F60294" w:rsidRDefault="00F60294" w:rsidP="00F60294">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40A6CAB2" w14:textId="77777777" w:rsidR="00F60294" w:rsidRPr="00F60294" w:rsidRDefault="00F60294" w:rsidP="00F60294">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59BAD4A5" w14:textId="77777777" w:rsidR="00F60294" w:rsidRPr="00F60294" w:rsidRDefault="00F60294" w:rsidP="00F60294">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6F7CB0CE" w14:textId="77777777" w:rsidR="00F60294" w:rsidRPr="00F60294" w:rsidRDefault="00F60294" w:rsidP="00F60294">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1D97BA23" w14:textId="77777777" w:rsidR="00F60294" w:rsidRPr="00F60294" w:rsidRDefault="00F60294" w:rsidP="00F60294">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60CC8863" w14:textId="77777777" w:rsidR="00F60294" w:rsidRPr="00F60294" w:rsidRDefault="00F60294" w:rsidP="00F60294">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2199163C" w14:textId="77777777" w:rsidR="00F60294" w:rsidRPr="00F60294" w:rsidRDefault="00F60294" w:rsidP="00F60294">
            <w:pPr>
              <w:rPr>
                <w:rFonts w:ascii="Times New Roman" w:eastAsia="Times New Roman" w:hAnsi="Times New Roman" w:cs="Times New Roman"/>
                <w:sz w:val="20"/>
                <w:szCs w:val="20"/>
              </w:rPr>
            </w:pPr>
          </w:p>
        </w:tc>
      </w:tr>
      <w:tr w:rsidR="00F60294" w:rsidRPr="00F60294" w14:paraId="32B66203" w14:textId="77777777" w:rsidTr="00015D07">
        <w:trPr>
          <w:trHeight w:val="300"/>
        </w:trPr>
        <w:tc>
          <w:tcPr>
            <w:tcW w:w="7642" w:type="dxa"/>
            <w:gridSpan w:val="5"/>
            <w:tcBorders>
              <w:top w:val="nil"/>
              <w:left w:val="nil"/>
              <w:bottom w:val="nil"/>
              <w:right w:val="nil"/>
            </w:tcBorders>
            <w:shd w:val="clear" w:color="auto" w:fill="auto"/>
            <w:hideMark/>
          </w:tcPr>
          <w:p w14:paraId="7A86A3E9" w14:textId="77777777" w:rsidR="00F60294" w:rsidRPr="00F60294" w:rsidRDefault="00F60294" w:rsidP="00F60294">
            <w:pPr>
              <w:rPr>
                <w:rFonts w:ascii="Calibri" w:eastAsia="Times New Roman" w:hAnsi="Calibri" w:cs="Calibri"/>
                <w:color w:val="000000"/>
                <w:sz w:val="22"/>
              </w:rPr>
            </w:pPr>
            <w:r w:rsidRPr="00F60294">
              <w:rPr>
                <w:rFonts w:ascii="Calibri" w:eastAsia="Times New Roman" w:hAnsi="Calibri" w:cs="Calibri"/>
                <w:color w:val="000000"/>
                <w:sz w:val="22"/>
              </w:rPr>
              <w:t xml:space="preserve">8. Trains on equipment utilized by R&amp;B Equipment Operator II. </w:t>
            </w:r>
          </w:p>
        </w:tc>
        <w:tc>
          <w:tcPr>
            <w:tcW w:w="522" w:type="dxa"/>
            <w:tcBorders>
              <w:top w:val="nil"/>
              <w:left w:val="nil"/>
              <w:bottom w:val="nil"/>
              <w:right w:val="nil"/>
            </w:tcBorders>
            <w:shd w:val="clear" w:color="auto" w:fill="auto"/>
            <w:noWrap/>
            <w:vAlign w:val="bottom"/>
            <w:hideMark/>
          </w:tcPr>
          <w:p w14:paraId="1A4B0E5E" w14:textId="77777777" w:rsidR="00F60294" w:rsidRPr="00F60294" w:rsidRDefault="00F60294" w:rsidP="00F60294">
            <w:pPr>
              <w:rPr>
                <w:rFonts w:ascii="Calibri" w:eastAsia="Times New Roman" w:hAnsi="Calibri" w:cs="Calibri"/>
                <w:color w:val="000000"/>
                <w:sz w:val="22"/>
              </w:rPr>
            </w:pPr>
          </w:p>
        </w:tc>
        <w:tc>
          <w:tcPr>
            <w:tcW w:w="1250" w:type="dxa"/>
            <w:tcBorders>
              <w:top w:val="nil"/>
              <w:left w:val="nil"/>
              <w:bottom w:val="nil"/>
              <w:right w:val="nil"/>
            </w:tcBorders>
            <w:shd w:val="clear" w:color="auto" w:fill="auto"/>
            <w:noWrap/>
            <w:vAlign w:val="bottom"/>
            <w:hideMark/>
          </w:tcPr>
          <w:p w14:paraId="4C72F534" w14:textId="77777777" w:rsidR="00F60294" w:rsidRPr="00F60294" w:rsidRDefault="00F60294" w:rsidP="00F60294">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7135A98C" w14:textId="77777777" w:rsidR="00F60294" w:rsidRPr="00F60294" w:rsidRDefault="00F60294" w:rsidP="00F60294">
            <w:pPr>
              <w:rPr>
                <w:rFonts w:ascii="Times New Roman" w:eastAsia="Times New Roman" w:hAnsi="Times New Roman" w:cs="Times New Roman"/>
                <w:sz w:val="20"/>
                <w:szCs w:val="20"/>
              </w:rPr>
            </w:pPr>
          </w:p>
        </w:tc>
      </w:tr>
      <w:tr w:rsidR="00015D07" w:rsidRPr="00F60294" w14:paraId="491AB8C1" w14:textId="77777777" w:rsidTr="00015D07">
        <w:trPr>
          <w:trHeight w:val="162"/>
        </w:trPr>
        <w:tc>
          <w:tcPr>
            <w:tcW w:w="1542" w:type="dxa"/>
            <w:tcBorders>
              <w:top w:val="nil"/>
              <w:left w:val="nil"/>
              <w:bottom w:val="nil"/>
              <w:right w:val="nil"/>
            </w:tcBorders>
            <w:shd w:val="clear" w:color="auto" w:fill="auto"/>
            <w:noWrap/>
            <w:vAlign w:val="bottom"/>
            <w:hideMark/>
          </w:tcPr>
          <w:p w14:paraId="19DAD433" w14:textId="77777777" w:rsidR="00F60294" w:rsidRPr="00F60294" w:rsidRDefault="00F60294" w:rsidP="00F60294">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7B0B6A76" w14:textId="77777777" w:rsidR="00F60294" w:rsidRPr="00F60294" w:rsidRDefault="00F60294" w:rsidP="00F60294">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00002B14" w14:textId="77777777" w:rsidR="00F60294" w:rsidRPr="00F60294" w:rsidRDefault="00F60294" w:rsidP="00F60294">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21815BA2" w14:textId="77777777" w:rsidR="00F60294" w:rsidRPr="00F60294" w:rsidRDefault="00F60294" w:rsidP="00F60294">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7AA5269F" w14:textId="77777777" w:rsidR="00F60294" w:rsidRPr="00F60294" w:rsidRDefault="00F60294" w:rsidP="00F60294">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2CC7A869" w14:textId="77777777" w:rsidR="00F60294" w:rsidRPr="00F60294" w:rsidRDefault="00F60294" w:rsidP="00F60294">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0294875C" w14:textId="77777777" w:rsidR="00F60294" w:rsidRPr="00F60294" w:rsidRDefault="00F60294" w:rsidP="00F60294">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17198547" w14:textId="77777777" w:rsidR="00F60294" w:rsidRPr="00F60294" w:rsidRDefault="00F60294" w:rsidP="00F60294">
            <w:pPr>
              <w:rPr>
                <w:rFonts w:ascii="Times New Roman" w:eastAsia="Times New Roman" w:hAnsi="Times New Roman" w:cs="Times New Roman"/>
                <w:sz w:val="20"/>
                <w:szCs w:val="20"/>
              </w:rPr>
            </w:pPr>
          </w:p>
        </w:tc>
      </w:tr>
      <w:tr w:rsidR="00F60294" w:rsidRPr="00F60294" w14:paraId="2D462E95" w14:textId="77777777" w:rsidTr="00015D07">
        <w:trPr>
          <w:trHeight w:val="300"/>
        </w:trPr>
        <w:tc>
          <w:tcPr>
            <w:tcW w:w="7642" w:type="dxa"/>
            <w:gridSpan w:val="5"/>
            <w:tcBorders>
              <w:top w:val="nil"/>
              <w:left w:val="nil"/>
              <w:bottom w:val="nil"/>
              <w:right w:val="nil"/>
            </w:tcBorders>
            <w:shd w:val="clear" w:color="auto" w:fill="auto"/>
            <w:noWrap/>
            <w:vAlign w:val="bottom"/>
            <w:hideMark/>
          </w:tcPr>
          <w:p w14:paraId="212EAB4B" w14:textId="181B7297" w:rsidR="00F60294" w:rsidRPr="00F60294" w:rsidRDefault="00F60294" w:rsidP="00F60294">
            <w:pPr>
              <w:rPr>
                <w:rFonts w:ascii="Calibri" w:eastAsia="Times New Roman" w:hAnsi="Calibri" w:cs="Calibri"/>
                <w:sz w:val="22"/>
              </w:rPr>
            </w:pPr>
            <w:r w:rsidRPr="00F60294">
              <w:rPr>
                <w:rFonts w:ascii="Calibri" w:eastAsia="Times New Roman" w:hAnsi="Calibri" w:cs="Calibri"/>
                <w:sz w:val="22"/>
              </w:rPr>
              <w:t xml:space="preserve">9. Performs other job-related duties as assigned. </w:t>
            </w:r>
            <w:r w:rsidR="002F5BE3">
              <w:rPr>
                <w:rFonts w:ascii="Calibri" w:eastAsia="Times New Roman" w:hAnsi="Calibri" w:cs="Calibri"/>
                <w:sz w:val="22"/>
              </w:rPr>
              <w:t xml:space="preserve"> </w:t>
            </w:r>
          </w:p>
        </w:tc>
        <w:tc>
          <w:tcPr>
            <w:tcW w:w="522" w:type="dxa"/>
            <w:tcBorders>
              <w:top w:val="nil"/>
              <w:left w:val="nil"/>
              <w:bottom w:val="nil"/>
              <w:right w:val="nil"/>
            </w:tcBorders>
            <w:shd w:val="clear" w:color="auto" w:fill="auto"/>
            <w:noWrap/>
            <w:vAlign w:val="bottom"/>
            <w:hideMark/>
          </w:tcPr>
          <w:p w14:paraId="166E144C" w14:textId="77777777" w:rsidR="00F60294" w:rsidRPr="00F60294" w:rsidRDefault="00F60294" w:rsidP="00F60294">
            <w:pPr>
              <w:rPr>
                <w:rFonts w:ascii="Calibri" w:eastAsia="Times New Roman" w:hAnsi="Calibri" w:cs="Calibri"/>
                <w:sz w:val="22"/>
              </w:rPr>
            </w:pPr>
          </w:p>
        </w:tc>
        <w:tc>
          <w:tcPr>
            <w:tcW w:w="1250" w:type="dxa"/>
            <w:tcBorders>
              <w:top w:val="nil"/>
              <w:left w:val="nil"/>
              <w:bottom w:val="nil"/>
              <w:right w:val="nil"/>
            </w:tcBorders>
            <w:shd w:val="clear" w:color="auto" w:fill="auto"/>
            <w:noWrap/>
            <w:vAlign w:val="bottom"/>
            <w:hideMark/>
          </w:tcPr>
          <w:p w14:paraId="180D55FE" w14:textId="77777777" w:rsidR="00F60294" w:rsidRPr="00F60294" w:rsidRDefault="00F60294" w:rsidP="00F60294">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52A8B575" w14:textId="77777777" w:rsidR="00F60294" w:rsidRPr="00F60294" w:rsidRDefault="00F60294" w:rsidP="00F60294">
            <w:pPr>
              <w:rPr>
                <w:rFonts w:ascii="Times New Roman" w:eastAsia="Times New Roman" w:hAnsi="Times New Roman" w:cs="Times New Roman"/>
                <w:sz w:val="20"/>
                <w:szCs w:val="20"/>
              </w:rPr>
            </w:pPr>
          </w:p>
        </w:tc>
      </w:tr>
      <w:tr w:rsidR="00F60294" w:rsidRPr="00F60294" w14:paraId="5DE85091" w14:textId="77777777" w:rsidTr="00015D07">
        <w:trPr>
          <w:trHeight w:val="300"/>
        </w:trPr>
        <w:tc>
          <w:tcPr>
            <w:tcW w:w="10800" w:type="dxa"/>
            <w:gridSpan w:val="8"/>
            <w:tcBorders>
              <w:top w:val="nil"/>
              <w:left w:val="nil"/>
              <w:bottom w:val="nil"/>
              <w:right w:val="nil"/>
            </w:tcBorders>
            <w:shd w:val="clear" w:color="auto" w:fill="auto"/>
            <w:noWrap/>
            <w:vAlign w:val="bottom"/>
            <w:hideMark/>
          </w:tcPr>
          <w:p w14:paraId="7875E53D" w14:textId="77777777" w:rsidR="00F60294" w:rsidRPr="00F60294" w:rsidRDefault="00F60294" w:rsidP="00F60294">
            <w:pPr>
              <w:rPr>
                <w:rFonts w:ascii="Calibri" w:eastAsia="Times New Roman" w:hAnsi="Calibri" w:cs="Calibri"/>
                <w:b/>
                <w:bCs/>
                <w:color w:val="000000"/>
                <w:sz w:val="22"/>
              </w:rPr>
            </w:pPr>
            <w:r w:rsidRPr="00F60294">
              <w:rPr>
                <w:rFonts w:ascii="Calibri" w:eastAsia="Times New Roman" w:hAnsi="Calibri" w:cs="Calibri"/>
                <w:b/>
                <w:bCs/>
                <w:color w:val="000000"/>
                <w:sz w:val="22"/>
              </w:rPr>
              <w:t>Minimum Qualifications</w:t>
            </w:r>
          </w:p>
        </w:tc>
      </w:tr>
      <w:tr w:rsidR="00F60294" w:rsidRPr="00F60294" w14:paraId="0810A2C4" w14:textId="77777777" w:rsidTr="00015D07">
        <w:trPr>
          <w:trHeight w:val="300"/>
        </w:trPr>
        <w:tc>
          <w:tcPr>
            <w:tcW w:w="10800" w:type="dxa"/>
            <w:gridSpan w:val="8"/>
            <w:tcBorders>
              <w:top w:val="nil"/>
              <w:left w:val="nil"/>
              <w:bottom w:val="nil"/>
              <w:right w:val="nil"/>
            </w:tcBorders>
            <w:shd w:val="clear" w:color="auto" w:fill="auto"/>
            <w:hideMark/>
          </w:tcPr>
          <w:p w14:paraId="3467AACF" w14:textId="77777777" w:rsidR="00F60294" w:rsidRPr="00F60294" w:rsidRDefault="00F60294" w:rsidP="00F60294">
            <w:pPr>
              <w:rPr>
                <w:rFonts w:ascii="Calibri" w:eastAsia="Times New Roman" w:hAnsi="Calibri" w:cs="Calibri"/>
                <w:color w:val="000000"/>
                <w:sz w:val="22"/>
              </w:rPr>
            </w:pPr>
            <w:r w:rsidRPr="00F60294">
              <w:rPr>
                <w:rFonts w:ascii="Calibri" w:eastAsia="Times New Roman" w:hAnsi="Calibri" w:cs="Calibri"/>
                <w:color w:val="000000"/>
                <w:sz w:val="22"/>
              </w:rPr>
              <w:t xml:space="preserve">   </w:t>
            </w:r>
            <w:r w:rsidRPr="00F60294">
              <w:rPr>
                <w:rFonts w:ascii="Calibri" w:eastAsia="Times New Roman" w:hAnsi="Calibri" w:cs="Calibri"/>
                <w:color w:val="000000"/>
                <w:sz w:val="22"/>
                <w:u w:val="single"/>
              </w:rPr>
              <w:t>Education, Experience and Trainin</w:t>
            </w:r>
            <w:r w:rsidRPr="00F60294">
              <w:rPr>
                <w:rFonts w:ascii="Calibri" w:eastAsia="Times New Roman" w:hAnsi="Calibri" w:cs="Calibri"/>
                <w:color w:val="000000"/>
                <w:sz w:val="22"/>
              </w:rPr>
              <w:t xml:space="preserve">g: </w:t>
            </w:r>
          </w:p>
        </w:tc>
      </w:tr>
      <w:tr w:rsidR="00F60294" w:rsidRPr="00F60294" w14:paraId="3290E336" w14:textId="77777777" w:rsidTr="00015D07">
        <w:trPr>
          <w:trHeight w:val="915"/>
        </w:trPr>
        <w:tc>
          <w:tcPr>
            <w:tcW w:w="10800" w:type="dxa"/>
            <w:gridSpan w:val="8"/>
            <w:tcBorders>
              <w:top w:val="nil"/>
              <w:left w:val="nil"/>
              <w:bottom w:val="nil"/>
              <w:right w:val="nil"/>
            </w:tcBorders>
            <w:shd w:val="clear" w:color="auto" w:fill="auto"/>
            <w:hideMark/>
          </w:tcPr>
          <w:p w14:paraId="0140EB56" w14:textId="7695F819" w:rsidR="00F60294" w:rsidRPr="00F60294" w:rsidRDefault="00F60294" w:rsidP="00F60294">
            <w:pPr>
              <w:rPr>
                <w:rFonts w:ascii="Calibri" w:eastAsia="Times New Roman" w:hAnsi="Calibri" w:cs="Calibri"/>
                <w:color w:val="000000"/>
                <w:sz w:val="22"/>
              </w:rPr>
            </w:pPr>
            <w:r w:rsidRPr="00F60294">
              <w:rPr>
                <w:rFonts w:ascii="Calibri" w:eastAsia="Times New Roman" w:hAnsi="Calibri" w:cs="Calibri"/>
                <w:color w:val="000000"/>
                <w:sz w:val="22"/>
              </w:rPr>
              <w:t>Requires High School diploma or GED equivalent.</w:t>
            </w:r>
            <w:r w:rsidRPr="00F60294">
              <w:rPr>
                <w:rFonts w:ascii="Calibri" w:eastAsia="Times New Roman" w:hAnsi="Calibri" w:cs="Calibri"/>
                <w:color w:val="000000"/>
                <w:sz w:val="22"/>
              </w:rPr>
              <w:br/>
              <w:t xml:space="preserve">Requires six months of experience in construction, maintenance or repairs of roadways, bridges, and operating heavy and light construction equipment or closely related experience. </w:t>
            </w:r>
            <w:r w:rsidR="002F5BE3">
              <w:rPr>
                <w:rFonts w:ascii="Calibri" w:eastAsia="Times New Roman" w:hAnsi="Calibri" w:cs="Calibri"/>
                <w:color w:val="000000"/>
                <w:sz w:val="22"/>
              </w:rPr>
              <w:t xml:space="preserve"> </w:t>
            </w:r>
          </w:p>
        </w:tc>
      </w:tr>
      <w:tr w:rsidR="00015D07" w:rsidRPr="00F60294" w14:paraId="049EA9A7" w14:textId="77777777" w:rsidTr="00015D07">
        <w:trPr>
          <w:trHeight w:val="162"/>
        </w:trPr>
        <w:tc>
          <w:tcPr>
            <w:tcW w:w="1542" w:type="dxa"/>
            <w:tcBorders>
              <w:top w:val="nil"/>
              <w:left w:val="nil"/>
              <w:bottom w:val="nil"/>
              <w:right w:val="nil"/>
            </w:tcBorders>
            <w:shd w:val="clear" w:color="auto" w:fill="auto"/>
            <w:hideMark/>
          </w:tcPr>
          <w:p w14:paraId="7B696575" w14:textId="77777777" w:rsidR="00F60294" w:rsidRPr="00F60294" w:rsidRDefault="00F60294" w:rsidP="00F60294">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hideMark/>
          </w:tcPr>
          <w:p w14:paraId="156632DA" w14:textId="77777777" w:rsidR="00F60294" w:rsidRPr="00F60294" w:rsidRDefault="00F60294" w:rsidP="00F60294">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hideMark/>
          </w:tcPr>
          <w:p w14:paraId="0CB9A24D" w14:textId="77777777" w:rsidR="00F60294" w:rsidRPr="00F60294" w:rsidRDefault="00F60294" w:rsidP="00F60294">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hideMark/>
          </w:tcPr>
          <w:p w14:paraId="489413ED" w14:textId="77777777" w:rsidR="00F60294" w:rsidRPr="00F60294" w:rsidRDefault="00F60294" w:rsidP="00F60294">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hideMark/>
          </w:tcPr>
          <w:p w14:paraId="73CD4E86" w14:textId="77777777" w:rsidR="00F60294" w:rsidRPr="00F60294" w:rsidRDefault="00F60294" w:rsidP="00F60294">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hideMark/>
          </w:tcPr>
          <w:p w14:paraId="264A6C4F" w14:textId="77777777" w:rsidR="00F60294" w:rsidRPr="00F60294" w:rsidRDefault="00F60294" w:rsidP="00F60294">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hideMark/>
          </w:tcPr>
          <w:p w14:paraId="1029CF78" w14:textId="77777777" w:rsidR="00F60294" w:rsidRPr="00F60294" w:rsidRDefault="00F60294" w:rsidP="00F60294">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hideMark/>
          </w:tcPr>
          <w:p w14:paraId="2F08EDFC" w14:textId="77777777" w:rsidR="00F60294" w:rsidRPr="00F60294" w:rsidRDefault="00F60294" w:rsidP="00F60294">
            <w:pPr>
              <w:rPr>
                <w:rFonts w:ascii="Times New Roman" w:eastAsia="Times New Roman" w:hAnsi="Times New Roman" w:cs="Times New Roman"/>
                <w:sz w:val="20"/>
                <w:szCs w:val="20"/>
              </w:rPr>
            </w:pPr>
          </w:p>
        </w:tc>
      </w:tr>
      <w:tr w:rsidR="00F60294" w:rsidRPr="00F60294" w14:paraId="6B338630" w14:textId="77777777" w:rsidTr="00015D07">
        <w:trPr>
          <w:trHeight w:val="300"/>
        </w:trPr>
        <w:tc>
          <w:tcPr>
            <w:tcW w:w="10800" w:type="dxa"/>
            <w:gridSpan w:val="8"/>
            <w:tcBorders>
              <w:top w:val="nil"/>
              <w:left w:val="nil"/>
              <w:bottom w:val="nil"/>
              <w:right w:val="nil"/>
            </w:tcBorders>
            <w:shd w:val="clear" w:color="auto" w:fill="auto"/>
            <w:hideMark/>
          </w:tcPr>
          <w:p w14:paraId="55DF1B9F" w14:textId="77777777" w:rsidR="00F60294" w:rsidRPr="00F60294" w:rsidRDefault="00F60294" w:rsidP="00F60294">
            <w:pPr>
              <w:rPr>
                <w:rFonts w:ascii="Calibri" w:eastAsia="Times New Roman" w:hAnsi="Calibri" w:cs="Calibri"/>
                <w:color w:val="000000"/>
                <w:sz w:val="22"/>
                <w:u w:val="single"/>
              </w:rPr>
            </w:pPr>
            <w:r w:rsidRPr="00F60294">
              <w:rPr>
                <w:rFonts w:ascii="Calibri" w:eastAsia="Times New Roman" w:hAnsi="Calibri" w:cs="Calibri"/>
                <w:color w:val="000000"/>
                <w:sz w:val="22"/>
              </w:rPr>
              <w:t xml:space="preserve">  </w:t>
            </w:r>
            <w:r w:rsidRPr="00F60294">
              <w:rPr>
                <w:rFonts w:ascii="Calibri" w:eastAsia="Times New Roman" w:hAnsi="Calibri" w:cs="Calibri"/>
                <w:color w:val="000000"/>
                <w:sz w:val="22"/>
                <w:u w:val="single"/>
              </w:rPr>
              <w:t xml:space="preserve"> Licenses, Registrations, Certifications, or Special Requirements: </w:t>
            </w:r>
          </w:p>
        </w:tc>
      </w:tr>
      <w:tr w:rsidR="00F60294" w:rsidRPr="00F60294" w14:paraId="205A05F2" w14:textId="77777777" w:rsidTr="00015D07">
        <w:trPr>
          <w:trHeight w:val="600"/>
        </w:trPr>
        <w:tc>
          <w:tcPr>
            <w:tcW w:w="10800" w:type="dxa"/>
            <w:gridSpan w:val="8"/>
            <w:tcBorders>
              <w:top w:val="nil"/>
              <w:left w:val="nil"/>
              <w:bottom w:val="nil"/>
              <w:right w:val="nil"/>
            </w:tcBorders>
            <w:shd w:val="clear" w:color="auto" w:fill="auto"/>
            <w:hideMark/>
          </w:tcPr>
          <w:p w14:paraId="32AFE111" w14:textId="77777777" w:rsidR="00F60294" w:rsidRPr="00F60294" w:rsidRDefault="00F60294" w:rsidP="00F60294">
            <w:pPr>
              <w:rPr>
                <w:rFonts w:ascii="Calibri" w:eastAsia="Times New Roman" w:hAnsi="Calibri" w:cs="Calibri"/>
                <w:color w:val="000000"/>
                <w:sz w:val="22"/>
              </w:rPr>
            </w:pPr>
            <w:r w:rsidRPr="00F60294">
              <w:rPr>
                <w:rFonts w:ascii="Calibri" w:eastAsia="Times New Roman" w:hAnsi="Calibri" w:cs="Calibri"/>
                <w:color w:val="000000"/>
                <w:sz w:val="22"/>
              </w:rPr>
              <w:t xml:space="preserve">Must obtain within six months of hire a Texas Class A CDL. </w:t>
            </w:r>
            <w:r w:rsidRPr="00F60294">
              <w:rPr>
                <w:rFonts w:ascii="Calibri" w:eastAsia="Times New Roman" w:hAnsi="Calibri" w:cs="Calibri"/>
                <w:color w:val="000000"/>
                <w:sz w:val="22"/>
              </w:rPr>
              <w:br/>
              <w:t xml:space="preserve">Work Zone Flagger Training certificate </w:t>
            </w:r>
          </w:p>
        </w:tc>
      </w:tr>
      <w:tr w:rsidR="00015D07" w:rsidRPr="00F60294" w14:paraId="5496BC8A" w14:textId="77777777" w:rsidTr="00015D07">
        <w:trPr>
          <w:trHeight w:val="300"/>
        </w:trPr>
        <w:tc>
          <w:tcPr>
            <w:tcW w:w="1542" w:type="dxa"/>
            <w:tcBorders>
              <w:top w:val="nil"/>
              <w:left w:val="nil"/>
              <w:bottom w:val="nil"/>
              <w:right w:val="nil"/>
            </w:tcBorders>
            <w:shd w:val="clear" w:color="auto" w:fill="auto"/>
            <w:hideMark/>
          </w:tcPr>
          <w:p w14:paraId="38A2D44E" w14:textId="77777777" w:rsidR="00F60294" w:rsidRPr="00F60294" w:rsidRDefault="00F60294" w:rsidP="00F60294">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hideMark/>
          </w:tcPr>
          <w:p w14:paraId="59B78170" w14:textId="77777777" w:rsidR="00F60294" w:rsidRPr="00F60294" w:rsidRDefault="00F60294" w:rsidP="00F60294">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hideMark/>
          </w:tcPr>
          <w:p w14:paraId="6FED7C01" w14:textId="77777777" w:rsidR="00F60294" w:rsidRPr="00F60294" w:rsidRDefault="00F60294" w:rsidP="00F60294">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hideMark/>
          </w:tcPr>
          <w:p w14:paraId="04BB15CC" w14:textId="77777777" w:rsidR="00F60294" w:rsidRPr="00F60294" w:rsidRDefault="00F60294" w:rsidP="00F60294">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hideMark/>
          </w:tcPr>
          <w:p w14:paraId="183FE816" w14:textId="77777777" w:rsidR="00F60294" w:rsidRPr="00F60294" w:rsidRDefault="00F60294" w:rsidP="00F60294">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hideMark/>
          </w:tcPr>
          <w:p w14:paraId="66B75793" w14:textId="77777777" w:rsidR="00F60294" w:rsidRPr="00F60294" w:rsidRDefault="00F60294" w:rsidP="00F60294">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hideMark/>
          </w:tcPr>
          <w:p w14:paraId="22A79C76" w14:textId="77777777" w:rsidR="00F60294" w:rsidRPr="00F60294" w:rsidRDefault="00F60294" w:rsidP="00F60294">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hideMark/>
          </w:tcPr>
          <w:p w14:paraId="132A3097" w14:textId="77777777" w:rsidR="00F60294" w:rsidRPr="00F60294" w:rsidRDefault="00F60294" w:rsidP="00F60294">
            <w:pPr>
              <w:rPr>
                <w:rFonts w:ascii="Times New Roman" w:eastAsia="Times New Roman" w:hAnsi="Times New Roman" w:cs="Times New Roman"/>
                <w:sz w:val="20"/>
                <w:szCs w:val="20"/>
              </w:rPr>
            </w:pPr>
          </w:p>
        </w:tc>
      </w:tr>
      <w:tr w:rsidR="00F60294" w:rsidRPr="00F60294" w14:paraId="66F76FFB" w14:textId="77777777" w:rsidTr="00015D07">
        <w:trPr>
          <w:trHeight w:val="300"/>
        </w:trPr>
        <w:tc>
          <w:tcPr>
            <w:tcW w:w="10800" w:type="dxa"/>
            <w:gridSpan w:val="8"/>
            <w:tcBorders>
              <w:top w:val="nil"/>
              <w:left w:val="nil"/>
              <w:bottom w:val="nil"/>
              <w:right w:val="nil"/>
            </w:tcBorders>
            <w:shd w:val="clear" w:color="auto" w:fill="auto"/>
            <w:hideMark/>
          </w:tcPr>
          <w:p w14:paraId="35CBD000" w14:textId="77777777" w:rsidR="00F60294" w:rsidRPr="00F60294" w:rsidRDefault="00F60294" w:rsidP="00F60294">
            <w:pPr>
              <w:rPr>
                <w:rFonts w:ascii="Calibri" w:eastAsia="Times New Roman" w:hAnsi="Calibri" w:cs="Calibri"/>
                <w:color w:val="000000"/>
                <w:sz w:val="22"/>
                <w:u w:val="single"/>
              </w:rPr>
            </w:pPr>
            <w:r w:rsidRPr="00F60294">
              <w:rPr>
                <w:rFonts w:ascii="Calibri" w:eastAsia="Times New Roman" w:hAnsi="Calibri" w:cs="Calibri"/>
                <w:color w:val="000000"/>
                <w:sz w:val="22"/>
              </w:rPr>
              <w:t xml:space="preserve"> </w:t>
            </w:r>
            <w:r w:rsidRPr="00F60294">
              <w:rPr>
                <w:rFonts w:ascii="Calibri" w:eastAsia="Times New Roman" w:hAnsi="Calibri" w:cs="Calibri"/>
                <w:color w:val="000000"/>
                <w:sz w:val="22"/>
                <w:u w:val="single"/>
              </w:rPr>
              <w:t xml:space="preserve">  Preferred: </w:t>
            </w:r>
          </w:p>
        </w:tc>
      </w:tr>
      <w:tr w:rsidR="00F60294" w:rsidRPr="00F60294" w14:paraId="54314CB7" w14:textId="77777777" w:rsidTr="00015D07">
        <w:trPr>
          <w:trHeight w:val="300"/>
        </w:trPr>
        <w:tc>
          <w:tcPr>
            <w:tcW w:w="10800" w:type="dxa"/>
            <w:gridSpan w:val="8"/>
            <w:tcBorders>
              <w:top w:val="nil"/>
              <w:left w:val="nil"/>
              <w:bottom w:val="nil"/>
              <w:right w:val="nil"/>
            </w:tcBorders>
            <w:shd w:val="clear" w:color="auto" w:fill="auto"/>
            <w:hideMark/>
          </w:tcPr>
          <w:p w14:paraId="3D8FE42C" w14:textId="77777777" w:rsidR="00F60294" w:rsidRPr="00F60294" w:rsidRDefault="00F60294" w:rsidP="00F60294">
            <w:pPr>
              <w:rPr>
                <w:rFonts w:ascii="Calibri" w:eastAsia="Times New Roman" w:hAnsi="Calibri" w:cs="Calibri"/>
                <w:color w:val="000000"/>
                <w:sz w:val="22"/>
              </w:rPr>
            </w:pPr>
            <w:r w:rsidRPr="00F60294">
              <w:rPr>
                <w:rFonts w:ascii="Calibri" w:eastAsia="Times New Roman" w:hAnsi="Calibri" w:cs="Calibri"/>
                <w:color w:val="000000"/>
                <w:sz w:val="22"/>
              </w:rPr>
              <w:t>In possession of a valid Texas Class A CDL at time of hire</w:t>
            </w:r>
            <w:proofErr w:type="gramStart"/>
            <w:r w:rsidRPr="00F60294">
              <w:rPr>
                <w:rFonts w:ascii="Calibri" w:eastAsia="Times New Roman" w:hAnsi="Calibri" w:cs="Calibri"/>
                <w:color w:val="000000"/>
                <w:sz w:val="22"/>
              </w:rPr>
              <w:t xml:space="preserve">. </w:t>
            </w:r>
            <w:proofErr w:type="gramEnd"/>
          </w:p>
        </w:tc>
      </w:tr>
      <w:tr w:rsidR="00015D07" w:rsidRPr="00F60294" w14:paraId="1DDFBCEC" w14:textId="77777777" w:rsidTr="00015D07">
        <w:trPr>
          <w:trHeight w:val="162"/>
        </w:trPr>
        <w:tc>
          <w:tcPr>
            <w:tcW w:w="1542" w:type="dxa"/>
            <w:tcBorders>
              <w:top w:val="nil"/>
              <w:left w:val="nil"/>
              <w:bottom w:val="nil"/>
              <w:right w:val="nil"/>
            </w:tcBorders>
            <w:shd w:val="clear" w:color="auto" w:fill="auto"/>
            <w:hideMark/>
          </w:tcPr>
          <w:p w14:paraId="0258F56E" w14:textId="77777777" w:rsidR="00F60294" w:rsidRPr="00F60294" w:rsidRDefault="00F60294" w:rsidP="00F60294">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hideMark/>
          </w:tcPr>
          <w:p w14:paraId="29CC347C" w14:textId="77777777" w:rsidR="00F60294" w:rsidRPr="00F60294" w:rsidRDefault="00F60294" w:rsidP="00F60294">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hideMark/>
          </w:tcPr>
          <w:p w14:paraId="1A064361" w14:textId="77777777" w:rsidR="00F60294" w:rsidRPr="00F60294" w:rsidRDefault="00F60294" w:rsidP="00F60294">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hideMark/>
          </w:tcPr>
          <w:p w14:paraId="7D53B1E8" w14:textId="77777777" w:rsidR="00F60294" w:rsidRPr="00F60294" w:rsidRDefault="00F60294" w:rsidP="00F60294">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hideMark/>
          </w:tcPr>
          <w:p w14:paraId="0EDD110A" w14:textId="77777777" w:rsidR="00F60294" w:rsidRPr="00F60294" w:rsidRDefault="00F60294" w:rsidP="00F60294">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hideMark/>
          </w:tcPr>
          <w:p w14:paraId="51E35492" w14:textId="77777777" w:rsidR="00F60294" w:rsidRPr="00F60294" w:rsidRDefault="00F60294" w:rsidP="00F60294">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hideMark/>
          </w:tcPr>
          <w:p w14:paraId="193037C3" w14:textId="77777777" w:rsidR="00F60294" w:rsidRPr="00F60294" w:rsidRDefault="00F60294" w:rsidP="00F60294">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hideMark/>
          </w:tcPr>
          <w:p w14:paraId="69D7FBB2" w14:textId="77777777" w:rsidR="00F60294" w:rsidRPr="00F60294" w:rsidRDefault="00F60294" w:rsidP="00F60294">
            <w:pPr>
              <w:rPr>
                <w:rFonts w:ascii="Times New Roman" w:eastAsia="Times New Roman" w:hAnsi="Times New Roman" w:cs="Times New Roman"/>
                <w:sz w:val="20"/>
                <w:szCs w:val="20"/>
              </w:rPr>
            </w:pPr>
          </w:p>
        </w:tc>
      </w:tr>
      <w:tr w:rsidR="00F60294" w:rsidRPr="00F60294" w14:paraId="08F43F57" w14:textId="77777777" w:rsidTr="00015D07">
        <w:trPr>
          <w:trHeight w:val="300"/>
        </w:trPr>
        <w:tc>
          <w:tcPr>
            <w:tcW w:w="10800" w:type="dxa"/>
            <w:gridSpan w:val="8"/>
            <w:tcBorders>
              <w:top w:val="nil"/>
              <w:left w:val="nil"/>
              <w:bottom w:val="nil"/>
              <w:right w:val="nil"/>
            </w:tcBorders>
            <w:shd w:val="clear" w:color="auto" w:fill="auto"/>
            <w:vAlign w:val="bottom"/>
            <w:hideMark/>
          </w:tcPr>
          <w:p w14:paraId="2B5F7ABC" w14:textId="77777777" w:rsidR="00F60294" w:rsidRPr="00F60294" w:rsidRDefault="00F60294" w:rsidP="00F60294">
            <w:pPr>
              <w:rPr>
                <w:rFonts w:ascii="Calibri" w:eastAsia="Times New Roman" w:hAnsi="Calibri" w:cs="Calibri"/>
                <w:b/>
                <w:bCs/>
                <w:color w:val="000000"/>
                <w:sz w:val="22"/>
              </w:rPr>
            </w:pPr>
            <w:r w:rsidRPr="00F60294">
              <w:rPr>
                <w:rFonts w:ascii="Calibri" w:eastAsia="Times New Roman" w:hAnsi="Calibri" w:cs="Calibri"/>
                <w:b/>
                <w:bCs/>
                <w:color w:val="000000"/>
                <w:sz w:val="22"/>
                <w:u w:val="single"/>
              </w:rPr>
              <w:t>Knowledge, Skills &amp; Abilities:</w:t>
            </w:r>
            <w:r w:rsidRPr="00F60294">
              <w:rPr>
                <w:rFonts w:ascii="Calibri" w:eastAsia="Times New Roman" w:hAnsi="Calibri" w:cs="Calibri"/>
                <w:b/>
                <w:bCs/>
                <w:color w:val="000000"/>
                <w:sz w:val="22"/>
              </w:rPr>
              <w:t xml:space="preserve">  </w:t>
            </w:r>
          </w:p>
        </w:tc>
      </w:tr>
      <w:tr w:rsidR="00F60294" w:rsidRPr="00F60294" w14:paraId="1ED1AD8C" w14:textId="77777777" w:rsidTr="00015D07">
        <w:trPr>
          <w:trHeight w:val="1290"/>
        </w:trPr>
        <w:tc>
          <w:tcPr>
            <w:tcW w:w="10800" w:type="dxa"/>
            <w:gridSpan w:val="8"/>
            <w:tcBorders>
              <w:top w:val="nil"/>
              <w:left w:val="nil"/>
              <w:bottom w:val="nil"/>
              <w:right w:val="nil"/>
            </w:tcBorders>
            <w:shd w:val="clear" w:color="auto" w:fill="auto"/>
            <w:hideMark/>
          </w:tcPr>
          <w:p w14:paraId="1D2E9332" w14:textId="3023AE00" w:rsidR="00F60294" w:rsidRPr="00F60294" w:rsidRDefault="00F60294" w:rsidP="00F60294">
            <w:pPr>
              <w:rPr>
                <w:rFonts w:ascii="Calibri" w:eastAsia="Times New Roman" w:hAnsi="Calibri" w:cs="Calibri"/>
                <w:color w:val="000000"/>
                <w:sz w:val="22"/>
              </w:rPr>
            </w:pPr>
            <w:r w:rsidRPr="00F60294">
              <w:rPr>
                <w:rFonts w:ascii="Calibri" w:eastAsia="Times New Roman" w:hAnsi="Calibri" w:cs="Calibri"/>
                <w:b/>
                <w:bCs/>
                <w:color w:val="000000"/>
                <w:sz w:val="22"/>
              </w:rPr>
              <w:t>Knowledge of:</w:t>
            </w:r>
            <w:r w:rsidRPr="00F60294">
              <w:rPr>
                <w:rFonts w:ascii="Calibri" w:eastAsia="Times New Roman" w:hAnsi="Calibri" w:cs="Calibri"/>
                <w:color w:val="000000"/>
                <w:sz w:val="22"/>
              </w:rPr>
              <w:br/>
              <w:t xml:space="preserve">* Policies, practices, </w:t>
            </w:r>
            <w:r w:rsidR="002F5BE3" w:rsidRPr="00F60294">
              <w:rPr>
                <w:rFonts w:ascii="Calibri" w:eastAsia="Times New Roman" w:hAnsi="Calibri" w:cs="Calibri"/>
                <w:color w:val="000000"/>
                <w:sz w:val="22"/>
              </w:rPr>
              <w:t>procedures,</w:t>
            </w:r>
            <w:r w:rsidRPr="00F60294">
              <w:rPr>
                <w:rFonts w:ascii="Calibri" w:eastAsia="Times New Roman" w:hAnsi="Calibri" w:cs="Calibri"/>
                <w:color w:val="000000"/>
                <w:sz w:val="22"/>
              </w:rPr>
              <w:t xml:space="preserve"> and methods of assigned function.</w:t>
            </w:r>
            <w:r w:rsidRPr="00F60294">
              <w:rPr>
                <w:rFonts w:ascii="Calibri" w:eastAsia="Times New Roman" w:hAnsi="Calibri" w:cs="Calibri"/>
                <w:color w:val="000000"/>
                <w:sz w:val="22"/>
              </w:rPr>
              <w:br/>
              <w:t>* Applicable safety practices and regulations.</w:t>
            </w:r>
            <w:r w:rsidRPr="00F60294">
              <w:rPr>
                <w:rFonts w:ascii="Calibri" w:eastAsia="Times New Roman" w:hAnsi="Calibri" w:cs="Calibri"/>
                <w:color w:val="000000"/>
                <w:sz w:val="22"/>
              </w:rPr>
              <w:br/>
              <w:t>* Texas Motor Vehicle Code and other codes, laws and statutes relating to assigned function.</w:t>
            </w:r>
            <w:r w:rsidRPr="00F60294">
              <w:rPr>
                <w:rFonts w:ascii="Calibri" w:eastAsia="Times New Roman" w:hAnsi="Calibri" w:cs="Calibri"/>
                <w:color w:val="000000"/>
                <w:sz w:val="22"/>
              </w:rPr>
              <w:br/>
              <w:t>* Light equipment and tools used in road maintenance.</w:t>
            </w:r>
          </w:p>
        </w:tc>
      </w:tr>
      <w:tr w:rsidR="00015D07" w:rsidRPr="00F60294" w14:paraId="4FAF158B" w14:textId="77777777" w:rsidTr="00015D07">
        <w:trPr>
          <w:trHeight w:val="162"/>
        </w:trPr>
        <w:tc>
          <w:tcPr>
            <w:tcW w:w="1542" w:type="dxa"/>
            <w:tcBorders>
              <w:top w:val="nil"/>
              <w:left w:val="nil"/>
              <w:bottom w:val="nil"/>
              <w:right w:val="nil"/>
            </w:tcBorders>
            <w:shd w:val="clear" w:color="auto" w:fill="auto"/>
            <w:vAlign w:val="bottom"/>
            <w:hideMark/>
          </w:tcPr>
          <w:p w14:paraId="6CFB992A" w14:textId="77777777" w:rsidR="00F60294" w:rsidRPr="00F60294" w:rsidRDefault="00F60294" w:rsidP="00F60294">
            <w:pPr>
              <w:rPr>
                <w:rFonts w:ascii="Calibri" w:eastAsia="Times New Roman" w:hAnsi="Calibri" w:cs="Calibri"/>
                <w:color w:val="000000"/>
                <w:sz w:val="22"/>
              </w:rPr>
            </w:pPr>
          </w:p>
        </w:tc>
        <w:tc>
          <w:tcPr>
            <w:tcW w:w="2810" w:type="dxa"/>
            <w:tcBorders>
              <w:top w:val="nil"/>
              <w:left w:val="nil"/>
              <w:bottom w:val="nil"/>
              <w:right w:val="nil"/>
            </w:tcBorders>
            <w:shd w:val="clear" w:color="auto" w:fill="auto"/>
            <w:vAlign w:val="bottom"/>
            <w:hideMark/>
          </w:tcPr>
          <w:p w14:paraId="0B2FE123" w14:textId="77777777" w:rsidR="00F60294" w:rsidRPr="00F60294" w:rsidRDefault="00F60294" w:rsidP="00F60294">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vAlign w:val="bottom"/>
            <w:hideMark/>
          </w:tcPr>
          <w:p w14:paraId="46DCBF60" w14:textId="77777777" w:rsidR="00F60294" w:rsidRPr="00F60294" w:rsidRDefault="00F60294" w:rsidP="00F60294">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vAlign w:val="bottom"/>
            <w:hideMark/>
          </w:tcPr>
          <w:p w14:paraId="1DA6A08A" w14:textId="77777777" w:rsidR="00F60294" w:rsidRPr="00F60294" w:rsidRDefault="00F60294" w:rsidP="00F60294">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vAlign w:val="bottom"/>
            <w:hideMark/>
          </w:tcPr>
          <w:p w14:paraId="1C699FBB" w14:textId="77777777" w:rsidR="00F60294" w:rsidRPr="00F60294" w:rsidRDefault="00F60294" w:rsidP="00F60294">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vAlign w:val="bottom"/>
            <w:hideMark/>
          </w:tcPr>
          <w:p w14:paraId="1B219B5B" w14:textId="77777777" w:rsidR="00F60294" w:rsidRPr="00F60294" w:rsidRDefault="00F60294" w:rsidP="00F60294">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vAlign w:val="bottom"/>
            <w:hideMark/>
          </w:tcPr>
          <w:p w14:paraId="7351C467" w14:textId="77777777" w:rsidR="00F60294" w:rsidRPr="00F60294" w:rsidRDefault="00F60294" w:rsidP="00F60294">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vAlign w:val="bottom"/>
            <w:hideMark/>
          </w:tcPr>
          <w:p w14:paraId="22E89529" w14:textId="77777777" w:rsidR="00F60294" w:rsidRPr="00F60294" w:rsidRDefault="00F60294" w:rsidP="00F60294">
            <w:pPr>
              <w:rPr>
                <w:rFonts w:ascii="Times New Roman" w:eastAsia="Times New Roman" w:hAnsi="Times New Roman" w:cs="Times New Roman"/>
                <w:sz w:val="20"/>
                <w:szCs w:val="20"/>
              </w:rPr>
            </w:pPr>
          </w:p>
        </w:tc>
      </w:tr>
      <w:tr w:rsidR="00F60294" w:rsidRPr="00F60294" w14:paraId="749E025A" w14:textId="77777777" w:rsidTr="00015D07">
        <w:trPr>
          <w:trHeight w:val="1605"/>
        </w:trPr>
        <w:tc>
          <w:tcPr>
            <w:tcW w:w="10800" w:type="dxa"/>
            <w:gridSpan w:val="8"/>
            <w:tcBorders>
              <w:top w:val="nil"/>
              <w:left w:val="nil"/>
              <w:bottom w:val="nil"/>
              <w:right w:val="nil"/>
            </w:tcBorders>
            <w:shd w:val="clear" w:color="auto" w:fill="auto"/>
            <w:hideMark/>
          </w:tcPr>
          <w:p w14:paraId="0ADA5290" w14:textId="77777777" w:rsidR="00F60294" w:rsidRPr="00F60294" w:rsidRDefault="00F60294" w:rsidP="00F60294">
            <w:pPr>
              <w:rPr>
                <w:rFonts w:ascii="Calibri" w:eastAsia="Times New Roman" w:hAnsi="Calibri" w:cs="Calibri"/>
                <w:color w:val="000000"/>
                <w:sz w:val="22"/>
              </w:rPr>
            </w:pPr>
            <w:r w:rsidRPr="00F60294">
              <w:rPr>
                <w:rFonts w:ascii="Calibri" w:eastAsia="Times New Roman" w:hAnsi="Calibri" w:cs="Calibri"/>
                <w:b/>
                <w:bCs/>
                <w:color w:val="000000"/>
                <w:sz w:val="22"/>
              </w:rPr>
              <w:t>Skill in:</w:t>
            </w:r>
            <w:r w:rsidRPr="00F60294">
              <w:rPr>
                <w:rFonts w:ascii="Calibri" w:eastAsia="Times New Roman" w:hAnsi="Calibri" w:cs="Calibri"/>
                <w:color w:val="000000"/>
                <w:sz w:val="22"/>
              </w:rPr>
              <w:br/>
              <w:t>* Operating a variety of road maintenance light equipment safely.</w:t>
            </w:r>
            <w:r w:rsidRPr="00F60294">
              <w:rPr>
                <w:rFonts w:ascii="Calibri" w:eastAsia="Times New Roman" w:hAnsi="Calibri" w:cs="Calibri"/>
                <w:color w:val="000000"/>
                <w:sz w:val="22"/>
              </w:rPr>
              <w:br/>
              <w:t>* Operating grounds maintenance equipment safely.</w:t>
            </w:r>
            <w:r w:rsidRPr="00F60294">
              <w:rPr>
                <w:rFonts w:ascii="Calibri" w:eastAsia="Times New Roman" w:hAnsi="Calibri" w:cs="Calibri"/>
                <w:color w:val="000000"/>
                <w:sz w:val="22"/>
              </w:rPr>
              <w:br/>
              <w:t>* Both verbal and written communication, including conveying and following instructions and providing information to the public.</w:t>
            </w:r>
          </w:p>
        </w:tc>
      </w:tr>
      <w:tr w:rsidR="00015D07" w:rsidRPr="00F60294" w14:paraId="2F412A88" w14:textId="77777777" w:rsidTr="00015D07">
        <w:trPr>
          <w:trHeight w:val="162"/>
        </w:trPr>
        <w:tc>
          <w:tcPr>
            <w:tcW w:w="1542" w:type="dxa"/>
            <w:tcBorders>
              <w:top w:val="nil"/>
              <w:left w:val="nil"/>
              <w:bottom w:val="nil"/>
              <w:right w:val="nil"/>
            </w:tcBorders>
            <w:shd w:val="clear" w:color="auto" w:fill="auto"/>
            <w:vAlign w:val="bottom"/>
            <w:hideMark/>
          </w:tcPr>
          <w:p w14:paraId="6CCD1EB2" w14:textId="77777777" w:rsidR="00F60294" w:rsidRPr="00F60294" w:rsidRDefault="00F60294" w:rsidP="00F60294">
            <w:pPr>
              <w:rPr>
                <w:rFonts w:ascii="Calibri" w:eastAsia="Times New Roman" w:hAnsi="Calibri" w:cs="Calibri"/>
                <w:color w:val="000000"/>
                <w:sz w:val="22"/>
              </w:rPr>
            </w:pPr>
          </w:p>
        </w:tc>
        <w:tc>
          <w:tcPr>
            <w:tcW w:w="2810" w:type="dxa"/>
            <w:tcBorders>
              <w:top w:val="nil"/>
              <w:left w:val="nil"/>
              <w:bottom w:val="nil"/>
              <w:right w:val="nil"/>
            </w:tcBorders>
            <w:shd w:val="clear" w:color="auto" w:fill="auto"/>
            <w:vAlign w:val="bottom"/>
            <w:hideMark/>
          </w:tcPr>
          <w:p w14:paraId="141F7100" w14:textId="77777777" w:rsidR="00F60294" w:rsidRPr="00F60294" w:rsidRDefault="00F60294" w:rsidP="00F60294">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vAlign w:val="bottom"/>
            <w:hideMark/>
          </w:tcPr>
          <w:p w14:paraId="153EDADA" w14:textId="77777777" w:rsidR="00F60294" w:rsidRPr="00F60294" w:rsidRDefault="00F60294" w:rsidP="00F60294">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vAlign w:val="bottom"/>
            <w:hideMark/>
          </w:tcPr>
          <w:p w14:paraId="275EAC79" w14:textId="77777777" w:rsidR="00F60294" w:rsidRPr="00F60294" w:rsidRDefault="00F60294" w:rsidP="00F60294">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vAlign w:val="bottom"/>
            <w:hideMark/>
          </w:tcPr>
          <w:p w14:paraId="760B582C" w14:textId="77777777" w:rsidR="00F60294" w:rsidRPr="00F60294" w:rsidRDefault="00F60294" w:rsidP="00F60294">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vAlign w:val="bottom"/>
            <w:hideMark/>
          </w:tcPr>
          <w:p w14:paraId="2C42955C" w14:textId="77777777" w:rsidR="00F60294" w:rsidRPr="00F60294" w:rsidRDefault="00F60294" w:rsidP="00F60294">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vAlign w:val="bottom"/>
            <w:hideMark/>
          </w:tcPr>
          <w:p w14:paraId="1168AA30" w14:textId="77777777" w:rsidR="00F60294" w:rsidRPr="00F60294" w:rsidRDefault="00F60294" w:rsidP="00F60294">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vAlign w:val="bottom"/>
            <w:hideMark/>
          </w:tcPr>
          <w:p w14:paraId="7755BD04" w14:textId="77777777" w:rsidR="00F60294" w:rsidRPr="00F60294" w:rsidRDefault="00F60294" w:rsidP="00F60294">
            <w:pPr>
              <w:rPr>
                <w:rFonts w:ascii="Times New Roman" w:eastAsia="Times New Roman" w:hAnsi="Times New Roman" w:cs="Times New Roman"/>
                <w:sz w:val="20"/>
                <w:szCs w:val="20"/>
              </w:rPr>
            </w:pPr>
          </w:p>
        </w:tc>
      </w:tr>
      <w:tr w:rsidR="00F60294" w:rsidRPr="00F60294" w14:paraId="6D1199DB" w14:textId="77777777" w:rsidTr="00015D07">
        <w:trPr>
          <w:trHeight w:val="2700"/>
        </w:trPr>
        <w:tc>
          <w:tcPr>
            <w:tcW w:w="10800" w:type="dxa"/>
            <w:gridSpan w:val="8"/>
            <w:tcBorders>
              <w:top w:val="nil"/>
              <w:left w:val="nil"/>
              <w:bottom w:val="nil"/>
              <w:right w:val="nil"/>
            </w:tcBorders>
            <w:shd w:val="clear" w:color="auto" w:fill="auto"/>
            <w:hideMark/>
          </w:tcPr>
          <w:p w14:paraId="411BA5EB" w14:textId="77777777" w:rsidR="00F60294" w:rsidRDefault="00F60294" w:rsidP="00F60294">
            <w:pPr>
              <w:rPr>
                <w:rFonts w:ascii="Calibri" w:eastAsia="Times New Roman" w:hAnsi="Calibri" w:cs="Calibri"/>
                <w:color w:val="000000"/>
                <w:sz w:val="22"/>
              </w:rPr>
            </w:pPr>
            <w:r w:rsidRPr="00F60294">
              <w:rPr>
                <w:rFonts w:ascii="Calibri" w:eastAsia="Times New Roman" w:hAnsi="Calibri" w:cs="Calibri"/>
                <w:b/>
                <w:bCs/>
                <w:color w:val="000000"/>
                <w:sz w:val="22"/>
              </w:rPr>
              <w:t>Ability to:</w:t>
            </w:r>
            <w:r w:rsidRPr="00F60294">
              <w:rPr>
                <w:rFonts w:ascii="Calibri" w:eastAsia="Times New Roman" w:hAnsi="Calibri" w:cs="Calibri"/>
                <w:color w:val="000000"/>
                <w:sz w:val="22"/>
              </w:rPr>
              <w:br/>
              <w:t>* Safely and correctly apply road construction and maintenance techniques.</w:t>
            </w:r>
            <w:r w:rsidRPr="00F60294">
              <w:rPr>
                <w:rFonts w:ascii="Calibri" w:eastAsia="Times New Roman" w:hAnsi="Calibri" w:cs="Calibri"/>
                <w:color w:val="000000"/>
                <w:sz w:val="22"/>
              </w:rPr>
              <w:br/>
              <w:t>* Safely and correctly drive light road maintenance and construction vehicles and equipment.</w:t>
            </w:r>
            <w:r w:rsidRPr="00F60294">
              <w:rPr>
                <w:rFonts w:ascii="Calibri" w:eastAsia="Times New Roman" w:hAnsi="Calibri" w:cs="Calibri"/>
                <w:color w:val="000000"/>
                <w:sz w:val="22"/>
              </w:rPr>
              <w:br/>
              <w:t>* Understand and follow instructions and communicate effectively, as required.</w:t>
            </w:r>
            <w:r w:rsidRPr="00F60294">
              <w:rPr>
                <w:rFonts w:ascii="Calibri" w:eastAsia="Times New Roman" w:hAnsi="Calibri" w:cs="Calibri"/>
                <w:color w:val="000000"/>
                <w:sz w:val="22"/>
              </w:rPr>
              <w:br/>
              <w:t>* Work independently and efficiently.</w:t>
            </w:r>
            <w:r w:rsidRPr="00F60294">
              <w:rPr>
                <w:rFonts w:ascii="Calibri" w:eastAsia="Times New Roman" w:hAnsi="Calibri" w:cs="Calibri"/>
                <w:color w:val="000000"/>
                <w:sz w:val="22"/>
              </w:rPr>
              <w:br/>
              <w:t>* Manage time well and meet timelines.</w:t>
            </w:r>
            <w:r w:rsidRPr="00F60294">
              <w:rPr>
                <w:rFonts w:ascii="Calibri" w:eastAsia="Times New Roman" w:hAnsi="Calibri" w:cs="Calibri"/>
                <w:color w:val="000000"/>
                <w:sz w:val="22"/>
              </w:rPr>
              <w:br/>
              <w:t>* Establish and maintain effective working relationships with County employees and officials, representatives of outside agencies, and the general public.</w:t>
            </w:r>
            <w:r w:rsidRPr="00F60294">
              <w:rPr>
                <w:rFonts w:ascii="Calibri" w:eastAsia="Times New Roman" w:hAnsi="Calibri" w:cs="Calibri"/>
                <w:color w:val="000000"/>
                <w:sz w:val="22"/>
              </w:rPr>
              <w:br/>
              <w:t xml:space="preserve"> * Demonstrate regular and reliable attendance.</w:t>
            </w:r>
          </w:p>
          <w:p w14:paraId="40C4A138" w14:textId="77777777" w:rsidR="0039384A" w:rsidRDefault="0039384A" w:rsidP="00F60294">
            <w:pPr>
              <w:rPr>
                <w:rFonts w:ascii="Calibri" w:eastAsia="Times New Roman" w:hAnsi="Calibri" w:cs="Calibri"/>
                <w:color w:val="000000"/>
                <w:sz w:val="22"/>
              </w:rPr>
            </w:pPr>
          </w:p>
          <w:p w14:paraId="7209626B" w14:textId="2CD71527" w:rsidR="0039384A" w:rsidRPr="00F60294" w:rsidRDefault="0039384A" w:rsidP="00F60294">
            <w:pPr>
              <w:rPr>
                <w:rFonts w:ascii="Calibri" w:eastAsia="Times New Roman" w:hAnsi="Calibri" w:cs="Calibri"/>
                <w:color w:val="000000"/>
                <w:sz w:val="22"/>
              </w:rPr>
            </w:pPr>
          </w:p>
        </w:tc>
      </w:tr>
      <w:tr w:rsidR="00F60294" w:rsidRPr="00F60294" w14:paraId="0C6ABD52" w14:textId="77777777" w:rsidTr="00015D07">
        <w:trPr>
          <w:trHeight w:val="162"/>
        </w:trPr>
        <w:tc>
          <w:tcPr>
            <w:tcW w:w="10800" w:type="dxa"/>
            <w:gridSpan w:val="8"/>
            <w:tcBorders>
              <w:top w:val="nil"/>
              <w:left w:val="nil"/>
              <w:bottom w:val="nil"/>
              <w:right w:val="nil"/>
            </w:tcBorders>
            <w:shd w:val="clear" w:color="auto" w:fill="auto"/>
            <w:vAlign w:val="bottom"/>
            <w:hideMark/>
          </w:tcPr>
          <w:p w14:paraId="5748517B" w14:textId="77777777" w:rsidR="00F60294" w:rsidRPr="00F60294" w:rsidRDefault="00F60294" w:rsidP="00F60294">
            <w:pPr>
              <w:rPr>
                <w:rFonts w:ascii="Calibri" w:eastAsia="Times New Roman" w:hAnsi="Calibri" w:cs="Calibri"/>
                <w:color w:val="000000"/>
                <w:sz w:val="22"/>
              </w:rPr>
            </w:pPr>
          </w:p>
        </w:tc>
      </w:tr>
      <w:tr w:rsidR="00F60294" w:rsidRPr="00F60294" w14:paraId="373605B7" w14:textId="77777777" w:rsidTr="00015D07">
        <w:trPr>
          <w:trHeight w:val="300"/>
        </w:trPr>
        <w:tc>
          <w:tcPr>
            <w:tcW w:w="10800" w:type="dxa"/>
            <w:gridSpan w:val="8"/>
            <w:tcBorders>
              <w:top w:val="nil"/>
              <w:left w:val="nil"/>
              <w:bottom w:val="nil"/>
              <w:right w:val="nil"/>
            </w:tcBorders>
            <w:shd w:val="clear" w:color="auto" w:fill="auto"/>
            <w:hideMark/>
          </w:tcPr>
          <w:p w14:paraId="75ED99E6" w14:textId="77777777" w:rsidR="00F60294" w:rsidRPr="00F60294" w:rsidRDefault="00F60294" w:rsidP="00F60294">
            <w:pPr>
              <w:rPr>
                <w:rFonts w:ascii="Calibri" w:eastAsia="Times New Roman" w:hAnsi="Calibri" w:cs="Calibri"/>
                <w:b/>
                <w:bCs/>
                <w:color w:val="000000"/>
                <w:sz w:val="22"/>
              </w:rPr>
            </w:pPr>
            <w:r w:rsidRPr="00F60294">
              <w:rPr>
                <w:rFonts w:ascii="Calibri" w:eastAsia="Times New Roman" w:hAnsi="Calibri" w:cs="Calibri"/>
                <w:b/>
                <w:bCs/>
                <w:color w:val="000000"/>
                <w:sz w:val="22"/>
                <w:u w:val="single"/>
              </w:rPr>
              <w:t>Physical/Environmental Requirements and Other Information</w:t>
            </w:r>
            <w:r w:rsidRPr="00F60294">
              <w:rPr>
                <w:rFonts w:ascii="Calibri" w:eastAsia="Times New Roman" w:hAnsi="Calibri" w:cs="Calibri"/>
                <w:b/>
                <w:bCs/>
                <w:color w:val="000000"/>
                <w:sz w:val="22"/>
              </w:rPr>
              <w:t xml:space="preserve">: </w:t>
            </w:r>
          </w:p>
        </w:tc>
      </w:tr>
      <w:tr w:rsidR="00F60294" w:rsidRPr="00F60294" w14:paraId="6795C957" w14:textId="77777777" w:rsidTr="00015D07">
        <w:trPr>
          <w:trHeight w:val="2100"/>
        </w:trPr>
        <w:tc>
          <w:tcPr>
            <w:tcW w:w="10800" w:type="dxa"/>
            <w:gridSpan w:val="8"/>
            <w:tcBorders>
              <w:top w:val="nil"/>
              <w:left w:val="nil"/>
              <w:bottom w:val="nil"/>
              <w:right w:val="nil"/>
            </w:tcBorders>
            <w:shd w:val="clear" w:color="auto" w:fill="auto"/>
            <w:hideMark/>
          </w:tcPr>
          <w:p w14:paraId="2E860C62" w14:textId="15F1C0BA" w:rsidR="00F60294" w:rsidRPr="00F60294" w:rsidRDefault="00F60294" w:rsidP="00F60294">
            <w:pPr>
              <w:rPr>
                <w:rFonts w:ascii="Calibri" w:eastAsia="Times New Roman" w:hAnsi="Calibri" w:cs="Calibri"/>
                <w:color w:val="000000"/>
                <w:sz w:val="22"/>
              </w:rPr>
            </w:pPr>
            <w:r w:rsidRPr="00F60294">
              <w:rPr>
                <w:rFonts w:ascii="Calibri" w:eastAsia="Times New Roman" w:hAnsi="Calibri" w:cs="Calibri"/>
                <w:color w:val="000000"/>
                <w:sz w:val="22"/>
              </w:rPr>
              <w:t>Physical requirements include the ability to lift/carry up to 50 pounds, visual acuity, speech and hearing, hand and eye coordination and manual dexterity</w:t>
            </w:r>
            <w:proofErr w:type="gramStart"/>
            <w:r w:rsidRPr="00F60294">
              <w:rPr>
                <w:rFonts w:ascii="Calibri" w:eastAsia="Times New Roman" w:hAnsi="Calibri" w:cs="Calibri"/>
                <w:color w:val="000000"/>
                <w:sz w:val="22"/>
              </w:rPr>
              <w:t xml:space="preserve">. </w:t>
            </w:r>
            <w:proofErr w:type="gramEnd"/>
            <w:r w:rsidRPr="00F60294">
              <w:rPr>
                <w:rFonts w:ascii="Calibri" w:eastAsia="Times New Roman" w:hAnsi="Calibri" w:cs="Calibri"/>
                <w:color w:val="000000"/>
                <w:sz w:val="22"/>
              </w:rPr>
              <w:t xml:space="preserve">Subject to standing, sitting, walking, climbing stairs, bending, stooping, crouching, kneeling, pushing, pulling, reaching, twisting, balancing, repetitive motion, driving, client/customer contact, and squatting to perform the essential functions. </w:t>
            </w:r>
            <w:r w:rsidR="002F5BE3">
              <w:rPr>
                <w:rFonts w:ascii="Calibri" w:eastAsia="Times New Roman" w:hAnsi="Calibri" w:cs="Calibri"/>
                <w:color w:val="000000"/>
                <w:sz w:val="22"/>
              </w:rPr>
              <w:t xml:space="preserve"> </w:t>
            </w:r>
            <w:r w:rsidRPr="00F60294">
              <w:rPr>
                <w:rFonts w:ascii="Calibri" w:eastAsia="Times New Roman" w:hAnsi="Calibri" w:cs="Calibri"/>
                <w:color w:val="000000"/>
                <w:sz w:val="22"/>
              </w:rPr>
              <w:t xml:space="preserve">Subject to extreme temperatures, outside elements, noise, vibration, contact with dust, fumes and hazardous chemicals, foul odors, animal and human fecal matter, </w:t>
            </w:r>
            <w:r w:rsidR="002F5BE3" w:rsidRPr="00F60294">
              <w:rPr>
                <w:rFonts w:ascii="Calibri" w:eastAsia="Times New Roman" w:hAnsi="Calibri" w:cs="Calibri"/>
                <w:color w:val="000000"/>
                <w:sz w:val="22"/>
              </w:rPr>
              <w:t>insects,</w:t>
            </w:r>
            <w:r w:rsidRPr="00F60294">
              <w:rPr>
                <w:rFonts w:ascii="Calibri" w:eastAsia="Times New Roman" w:hAnsi="Calibri" w:cs="Calibri"/>
                <w:color w:val="000000"/>
                <w:sz w:val="22"/>
              </w:rPr>
              <w:t xml:space="preserve"> and rodents.  Requires the use of Personal Protective Equipment as required by job circumstances</w:t>
            </w:r>
            <w:proofErr w:type="gramStart"/>
            <w:r w:rsidRPr="00F60294">
              <w:rPr>
                <w:rFonts w:ascii="Calibri" w:eastAsia="Times New Roman" w:hAnsi="Calibri" w:cs="Calibri"/>
                <w:color w:val="000000"/>
                <w:sz w:val="22"/>
              </w:rPr>
              <w:t xml:space="preserve">. </w:t>
            </w:r>
            <w:proofErr w:type="gramEnd"/>
          </w:p>
        </w:tc>
      </w:tr>
      <w:tr w:rsidR="00015D07" w:rsidRPr="00F60294" w14:paraId="4B566EE2" w14:textId="77777777" w:rsidTr="00015D07">
        <w:trPr>
          <w:trHeight w:val="162"/>
        </w:trPr>
        <w:tc>
          <w:tcPr>
            <w:tcW w:w="1542" w:type="dxa"/>
            <w:tcBorders>
              <w:top w:val="nil"/>
              <w:left w:val="nil"/>
              <w:bottom w:val="nil"/>
              <w:right w:val="nil"/>
            </w:tcBorders>
            <w:shd w:val="clear" w:color="auto" w:fill="auto"/>
            <w:hideMark/>
          </w:tcPr>
          <w:p w14:paraId="785A0237" w14:textId="77777777" w:rsidR="00F60294" w:rsidRPr="00F60294" w:rsidRDefault="00F60294" w:rsidP="00F60294">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hideMark/>
          </w:tcPr>
          <w:p w14:paraId="30140299" w14:textId="77777777" w:rsidR="00F60294" w:rsidRPr="00F60294" w:rsidRDefault="00F60294" w:rsidP="00F60294">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hideMark/>
          </w:tcPr>
          <w:p w14:paraId="0AB482EC" w14:textId="77777777" w:rsidR="00F60294" w:rsidRPr="00F60294" w:rsidRDefault="00F60294" w:rsidP="00F60294">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hideMark/>
          </w:tcPr>
          <w:p w14:paraId="4A0F5B52" w14:textId="77777777" w:rsidR="00F60294" w:rsidRPr="00F60294" w:rsidRDefault="00F60294" w:rsidP="00F60294">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hideMark/>
          </w:tcPr>
          <w:p w14:paraId="4A2F2C7C" w14:textId="77777777" w:rsidR="00F60294" w:rsidRPr="00F60294" w:rsidRDefault="00F60294" w:rsidP="00F60294">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hideMark/>
          </w:tcPr>
          <w:p w14:paraId="0ECA66C5" w14:textId="77777777" w:rsidR="00F60294" w:rsidRPr="00F60294" w:rsidRDefault="00F60294" w:rsidP="00F60294">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hideMark/>
          </w:tcPr>
          <w:p w14:paraId="05D53F41" w14:textId="77777777" w:rsidR="00F60294" w:rsidRPr="00F60294" w:rsidRDefault="00F60294" w:rsidP="00F60294">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hideMark/>
          </w:tcPr>
          <w:p w14:paraId="60E8501E" w14:textId="77777777" w:rsidR="00F60294" w:rsidRPr="00F60294" w:rsidRDefault="00F60294" w:rsidP="00F60294">
            <w:pPr>
              <w:rPr>
                <w:rFonts w:ascii="Times New Roman" w:eastAsia="Times New Roman" w:hAnsi="Times New Roman" w:cs="Times New Roman"/>
                <w:sz w:val="20"/>
                <w:szCs w:val="20"/>
              </w:rPr>
            </w:pPr>
          </w:p>
        </w:tc>
      </w:tr>
      <w:tr w:rsidR="00F60294" w:rsidRPr="00F60294" w14:paraId="70913D4D" w14:textId="77777777" w:rsidTr="00015D07">
        <w:trPr>
          <w:trHeight w:val="1200"/>
        </w:trPr>
        <w:tc>
          <w:tcPr>
            <w:tcW w:w="10800" w:type="dxa"/>
            <w:gridSpan w:val="8"/>
            <w:tcBorders>
              <w:top w:val="nil"/>
              <w:left w:val="nil"/>
              <w:bottom w:val="nil"/>
              <w:right w:val="nil"/>
            </w:tcBorders>
            <w:shd w:val="clear" w:color="auto" w:fill="auto"/>
            <w:hideMark/>
          </w:tcPr>
          <w:p w14:paraId="4DE8A1BA" w14:textId="77777777" w:rsidR="00F60294" w:rsidRPr="00F60294" w:rsidRDefault="00F60294" w:rsidP="00F60294">
            <w:pPr>
              <w:rPr>
                <w:rFonts w:ascii="Calibri" w:eastAsia="Times New Roman" w:hAnsi="Calibri" w:cs="Calibri"/>
                <w:color w:val="000000"/>
                <w:sz w:val="22"/>
              </w:rPr>
            </w:pPr>
            <w:r w:rsidRPr="00F60294">
              <w:rPr>
                <w:rFonts w:ascii="Calibri" w:eastAsia="Times New Roman" w:hAnsi="Calibri" w:cs="Calibri"/>
                <w:color w:val="000000"/>
                <w:sz w:val="22"/>
              </w:rPr>
              <w:lastRenderedPageBreak/>
              <w:t>May work weekends, holidays, and 24/7 standby.</w:t>
            </w:r>
            <w:r w:rsidRPr="00F60294">
              <w:rPr>
                <w:rFonts w:ascii="Calibri" w:eastAsia="Times New Roman" w:hAnsi="Calibri" w:cs="Calibri"/>
                <w:color w:val="000000"/>
                <w:sz w:val="22"/>
              </w:rPr>
              <w:br/>
              <w:t>As members of the County Emergency Response System, all County employees are designated as Disaster Service Workers during a proclaimed emergency and may be required to train on emergency response and/or perform certain emergency services at the direction of their supervisor.</w:t>
            </w:r>
          </w:p>
        </w:tc>
      </w:tr>
      <w:tr w:rsidR="00015D07" w:rsidRPr="00F60294" w14:paraId="6354EAE5" w14:textId="77777777" w:rsidTr="00015D07">
        <w:trPr>
          <w:trHeight w:val="162"/>
        </w:trPr>
        <w:tc>
          <w:tcPr>
            <w:tcW w:w="1542" w:type="dxa"/>
            <w:tcBorders>
              <w:top w:val="nil"/>
              <w:left w:val="nil"/>
              <w:bottom w:val="nil"/>
              <w:right w:val="nil"/>
            </w:tcBorders>
            <w:shd w:val="clear" w:color="auto" w:fill="auto"/>
            <w:hideMark/>
          </w:tcPr>
          <w:p w14:paraId="0EE99FEC" w14:textId="77777777" w:rsidR="00F60294" w:rsidRPr="00F60294" w:rsidRDefault="00F60294" w:rsidP="00F60294">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hideMark/>
          </w:tcPr>
          <w:p w14:paraId="33A8D868" w14:textId="77777777" w:rsidR="00F60294" w:rsidRPr="00F60294" w:rsidRDefault="00F60294" w:rsidP="00F60294">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hideMark/>
          </w:tcPr>
          <w:p w14:paraId="6F82E60B" w14:textId="77777777" w:rsidR="00F60294" w:rsidRPr="00F60294" w:rsidRDefault="00F60294" w:rsidP="00F60294">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hideMark/>
          </w:tcPr>
          <w:p w14:paraId="0BC03327" w14:textId="77777777" w:rsidR="00F60294" w:rsidRPr="00F60294" w:rsidRDefault="00F60294" w:rsidP="00F60294">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hideMark/>
          </w:tcPr>
          <w:p w14:paraId="67771C15" w14:textId="77777777" w:rsidR="00F60294" w:rsidRPr="00F60294" w:rsidRDefault="00F60294" w:rsidP="00F60294">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hideMark/>
          </w:tcPr>
          <w:p w14:paraId="5F7D4551" w14:textId="77777777" w:rsidR="00F60294" w:rsidRPr="00F60294" w:rsidRDefault="00F60294" w:rsidP="00F60294">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hideMark/>
          </w:tcPr>
          <w:p w14:paraId="63D91FA5" w14:textId="77777777" w:rsidR="00F60294" w:rsidRPr="00F60294" w:rsidRDefault="00F60294" w:rsidP="00F60294">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hideMark/>
          </w:tcPr>
          <w:p w14:paraId="1B9FFA60" w14:textId="77777777" w:rsidR="00F60294" w:rsidRPr="00F60294" w:rsidRDefault="00F60294" w:rsidP="00F60294">
            <w:pPr>
              <w:rPr>
                <w:rFonts w:ascii="Times New Roman" w:eastAsia="Times New Roman" w:hAnsi="Times New Roman" w:cs="Times New Roman"/>
                <w:sz w:val="20"/>
                <w:szCs w:val="20"/>
              </w:rPr>
            </w:pPr>
          </w:p>
        </w:tc>
      </w:tr>
      <w:tr w:rsidR="00F60294" w:rsidRPr="00F60294" w14:paraId="45897DD2" w14:textId="77777777" w:rsidTr="00015D07">
        <w:trPr>
          <w:trHeight w:val="600"/>
        </w:trPr>
        <w:tc>
          <w:tcPr>
            <w:tcW w:w="10800" w:type="dxa"/>
            <w:gridSpan w:val="8"/>
            <w:tcBorders>
              <w:top w:val="nil"/>
              <w:left w:val="nil"/>
              <w:bottom w:val="nil"/>
              <w:right w:val="nil"/>
            </w:tcBorders>
            <w:shd w:val="clear" w:color="auto" w:fill="auto"/>
            <w:hideMark/>
          </w:tcPr>
          <w:p w14:paraId="4BC451F8" w14:textId="77777777" w:rsidR="00F60294" w:rsidRPr="00F60294" w:rsidRDefault="00F60294" w:rsidP="00F60294">
            <w:pPr>
              <w:rPr>
                <w:rFonts w:ascii="Calibri" w:eastAsia="Times New Roman" w:hAnsi="Calibri" w:cs="Calibri"/>
                <w:color w:val="000000"/>
                <w:sz w:val="22"/>
              </w:rPr>
            </w:pPr>
            <w:r w:rsidRPr="00F60294">
              <w:rPr>
                <w:rFonts w:ascii="Calibri" w:eastAsia="Times New Roman" w:hAnsi="Calibri" w:cs="Calibri"/>
                <w:color w:val="000000"/>
                <w:sz w:val="22"/>
              </w:rPr>
              <w:t xml:space="preserve">(YOUR COUNTY NAME) employees play an important role in business continuity.  As such, employees may be assigned to business continuity efforts outside of normal job functions.  </w:t>
            </w:r>
          </w:p>
        </w:tc>
      </w:tr>
      <w:tr w:rsidR="00015D07" w:rsidRPr="00F60294" w14:paraId="197AC326" w14:textId="77777777" w:rsidTr="00015D07">
        <w:trPr>
          <w:trHeight w:val="300"/>
        </w:trPr>
        <w:tc>
          <w:tcPr>
            <w:tcW w:w="1542" w:type="dxa"/>
            <w:tcBorders>
              <w:top w:val="nil"/>
              <w:left w:val="nil"/>
              <w:bottom w:val="nil"/>
              <w:right w:val="nil"/>
            </w:tcBorders>
            <w:shd w:val="clear" w:color="auto" w:fill="auto"/>
            <w:hideMark/>
          </w:tcPr>
          <w:p w14:paraId="46ACBC40" w14:textId="77777777" w:rsidR="00F60294" w:rsidRPr="00F60294" w:rsidRDefault="00F60294" w:rsidP="00F60294">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hideMark/>
          </w:tcPr>
          <w:p w14:paraId="6BBED0B8" w14:textId="77777777" w:rsidR="00F60294" w:rsidRPr="00F60294" w:rsidRDefault="00F60294" w:rsidP="00F60294">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hideMark/>
          </w:tcPr>
          <w:p w14:paraId="125A0B26" w14:textId="77777777" w:rsidR="00F60294" w:rsidRPr="00F60294" w:rsidRDefault="00F60294" w:rsidP="00F60294">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hideMark/>
          </w:tcPr>
          <w:p w14:paraId="236A5E4A" w14:textId="77777777" w:rsidR="00F60294" w:rsidRPr="00F60294" w:rsidRDefault="00F60294" w:rsidP="00F60294">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hideMark/>
          </w:tcPr>
          <w:p w14:paraId="42AFFA2D" w14:textId="77777777" w:rsidR="00F60294" w:rsidRPr="00F60294" w:rsidRDefault="00F60294" w:rsidP="00F60294">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hideMark/>
          </w:tcPr>
          <w:p w14:paraId="741D5A26" w14:textId="77777777" w:rsidR="00F60294" w:rsidRPr="00F60294" w:rsidRDefault="00F60294" w:rsidP="00F60294">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hideMark/>
          </w:tcPr>
          <w:p w14:paraId="251860C9" w14:textId="77777777" w:rsidR="00F60294" w:rsidRPr="00F60294" w:rsidRDefault="00F60294" w:rsidP="00F60294">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hideMark/>
          </w:tcPr>
          <w:p w14:paraId="3345D7F6" w14:textId="77777777" w:rsidR="00F60294" w:rsidRPr="00F60294" w:rsidRDefault="00F60294" w:rsidP="00F60294">
            <w:pPr>
              <w:rPr>
                <w:rFonts w:ascii="Times New Roman" w:eastAsia="Times New Roman" w:hAnsi="Times New Roman" w:cs="Times New Roman"/>
                <w:sz w:val="20"/>
                <w:szCs w:val="20"/>
              </w:rPr>
            </w:pPr>
          </w:p>
        </w:tc>
      </w:tr>
    </w:tbl>
    <w:p w14:paraId="43578484" w14:textId="4C54D0BF" w:rsidR="00061017" w:rsidRDefault="0053679A" w:rsidP="00223AF2">
      <w:r>
        <w:t xml:space="preserve">Ed. V1.2 December 2020 </w:t>
      </w:r>
    </w:p>
    <w:sectPr w:rsidR="00061017" w:rsidSect="00223AF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6D640" w14:textId="77777777" w:rsidR="00C721F2" w:rsidRDefault="00C721F2" w:rsidP="00337F34">
      <w:r>
        <w:separator/>
      </w:r>
    </w:p>
  </w:endnote>
  <w:endnote w:type="continuationSeparator" w:id="0">
    <w:p w14:paraId="0E2E38F8" w14:textId="77777777" w:rsidR="00C721F2" w:rsidRDefault="00C721F2" w:rsidP="0033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75618" w14:textId="77777777" w:rsidR="00337F34" w:rsidRDefault="00337F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B1E39" w14:textId="77777777" w:rsidR="00337F34" w:rsidRDefault="00337F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CCBB1" w14:textId="77777777" w:rsidR="00337F34" w:rsidRDefault="00337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CA8F1" w14:textId="77777777" w:rsidR="00C721F2" w:rsidRDefault="00C721F2" w:rsidP="00337F34">
      <w:r>
        <w:separator/>
      </w:r>
    </w:p>
  </w:footnote>
  <w:footnote w:type="continuationSeparator" w:id="0">
    <w:p w14:paraId="039A8B0A" w14:textId="77777777" w:rsidR="00C721F2" w:rsidRDefault="00C721F2" w:rsidP="00337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72712" w14:textId="77777777" w:rsidR="00337F34" w:rsidRDefault="00337F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58308" w14:textId="3DBA3062" w:rsidR="00337F34" w:rsidRDefault="00337F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73007" w14:textId="77777777" w:rsidR="00337F34" w:rsidRDefault="00337F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AF2"/>
    <w:rsid w:val="00015D07"/>
    <w:rsid w:val="00061017"/>
    <w:rsid w:val="00223AF2"/>
    <w:rsid w:val="002F5BE3"/>
    <w:rsid w:val="00337F34"/>
    <w:rsid w:val="0039384A"/>
    <w:rsid w:val="0053679A"/>
    <w:rsid w:val="00672377"/>
    <w:rsid w:val="008C0851"/>
    <w:rsid w:val="009362B2"/>
    <w:rsid w:val="00AC73E3"/>
    <w:rsid w:val="00C721F2"/>
    <w:rsid w:val="00F60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5A5FA"/>
  <w15:chartTrackingRefBased/>
  <w15:docId w15:val="{25049729-50AF-4CBD-AB7F-FDCBFED6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F34"/>
    <w:pPr>
      <w:tabs>
        <w:tab w:val="center" w:pos="4680"/>
        <w:tab w:val="right" w:pos="9360"/>
      </w:tabs>
    </w:pPr>
  </w:style>
  <w:style w:type="character" w:customStyle="1" w:styleId="HeaderChar">
    <w:name w:val="Header Char"/>
    <w:basedOn w:val="DefaultParagraphFont"/>
    <w:link w:val="Header"/>
    <w:uiPriority w:val="99"/>
    <w:rsid w:val="00337F34"/>
  </w:style>
  <w:style w:type="paragraph" w:styleId="Footer">
    <w:name w:val="footer"/>
    <w:basedOn w:val="Normal"/>
    <w:link w:val="FooterChar"/>
    <w:uiPriority w:val="99"/>
    <w:unhideWhenUsed/>
    <w:rsid w:val="00337F34"/>
    <w:pPr>
      <w:tabs>
        <w:tab w:val="center" w:pos="4680"/>
        <w:tab w:val="right" w:pos="9360"/>
      </w:tabs>
    </w:pPr>
  </w:style>
  <w:style w:type="character" w:customStyle="1" w:styleId="FooterChar">
    <w:name w:val="Footer Char"/>
    <w:basedOn w:val="DefaultParagraphFont"/>
    <w:link w:val="Footer"/>
    <w:uiPriority w:val="99"/>
    <w:rsid w:val="00337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797973">
      <w:bodyDiv w:val="1"/>
      <w:marLeft w:val="0"/>
      <w:marRight w:val="0"/>
      <w:marTop w:val="0"/>
      <w:marBottom w:val="0"/>
      <w:divBdr>
        <w:top w:val="none" w:sz="0" w:space="0" w:color="auto"/>
        <w:left w:val="none" w:sz="0" w:space="0" w:color="auto"/>
        <w:bottom w:val="none" w:sz="0" w:space="0" w:color="auto"/>
        <w:right w:val="none" w:sz="0" w:space="0" w:color="auto"/>
      </w:divBdr>
    </w:div>
    <w:div w:id="808399976">
      <w:bodyDiv w:val="1"/>
      <w:marLeft w:val="0"/>
      <w:marRight w:val="0"/>
      <w:marTop w:val="0"/>
      <w:marBottom w:val="0"/>
      <w:divBdr>
        <w:top w:val="none" w:sz="0" w:space="0" w:color="auto"/>
        <w:left w:val="none" w:sz="0" w:space="0" w:color="auto"/>
        <w:bottom w:val="none" w:sz="0" w:space="0" w:color="auto"/>
        <w:right w:val="none" w:sz="0" w:space="0" w:color="auto"/>
      </w:divBdr>
    </w:div>
    <w:div w:id="140590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228C4-12D5-4D62-9B33-B0CE72300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Belk</dc:creator>
  <cp:keywords/>
  <dc:description/>
  <cp:lastModifiedBy>Tammy Belk</cp:lastModifiedBy>
  <cp:revision>3</cp:revision>
  <dcterms:created xsi:type="dcterms:W3CDTF">2020-12-16T18:41:00Z</dcterms:created>
  <dcterms:modified xsi:type="dcterms:W3CDTF">2020-12-17T16:45:00Z</dcterms:modified>
</cp:coreProperties>
</file>